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760E" w14:textId="76AA61E0" w:rsidR="00EA2DB4" w:rsidRPr="00831F6B" w:rsidRDefault="00EA2DB4">
      <w:pPr>
        <w:pStyle w:val="berschrift1"/>
        <w:tabs>
          <w:tab w:val="right" w:pos="9498"/>
        </w:tabs>
        <w:spacing w:line="360" w:lineRule="auto"/>
        <w:rPr>
          <w:rFonts w:cs="Arial"/>
          <w:b/>
          <w:vanish w:val="0"/>
          <w:sz w:val="16"/>
          <w:szCs w:val="16"/>
        </w:rPr>
      </w:pPr>
      <w:r w:rsidRPr="005E4252">
        <w:rPr>
          <w:rFonts w:cs="Arial"/>
          <w:vanish w:val="0"/>
          <w:sz w:val="22"/>
          <w:szCs w:val="22"/>
        </w:rPr>
        <w:tab/>
      </w:r>
      <w:r w:rsidR="008742CC" w:rsidRPr="00831F6B">
        <w:rPr>
          <w:rFonts w:cs="Arial"/>
          <w:b/>
          <w:vanish w:val="0"/>
          <w:sz w:val="16"/>
          <w:szCs w:val="16"/>
        </w:rPr>
        <w:t xml:space="preserve">Anlage 5 </w:t>
      </w:r>
      <w:r w:rsidR="00412300" w:rsidRPr="00831F6B">
        <w:rPr>
          <w:rFonts w:cs="Arial"/>
          <w:b/>
          <w:vanish w:val="0"/>
          <w:sz w:val="16"/>
          <w:szCs w:val="16"/>
        </w:rPr>
        <w:t>der</w:t>
      </w:r>
      <w:r w:rsidR="008742CC" w:rsidRPr="00831F6B">
        <w:rPr>
          <w:rFonts w:cs="Arial"/>
          <w:b/>
          <w:vanish w:val="0"/>
          <w:sz w:val="16"/>
          <w:szCs w:val="16"/>
        </w:rPr>
        <w:t xml:space="preserve"> VV-ÖPNVG NRW</w:t>
      </w:r>
    </w:p>
    <w:p w14:paraId="7B5AC888" w14:textId="77777777" w:rsidR="00EA2DB4" w:rsidRPr="005E4252" w:rsidRDefault="00EA2DB4">
      <w:pPr>
        <w:tabs>
          <w:tab w:val="right" w:pos="3544"/>
        </w:tabs>
        <w:rPr>
          <w:rFonts w:ascii="Arial" w:hAnsi="Arial" w:cs="Arial"/>
          <w:b/>
          <w:sz w:val="22"/>
          <w:szCs w:val="22"/>
        </w:rPr>
      </w:pPr>
      <w:r w:rsidRPr="005E4252">
        <w:rPr>
          <w:rFonts w:ascii="Arial" w:hAnsi="Arial" w:cs="Arial"/>
          <w:b/>
          <w:sz w:val="22"/>
          <w:szCs w:val="22"/>
        </w:rPr>
        <w:sym w:font="Symbol" w:char="F0E9"/>
      </w:r>
      <w:r w:rsidR="005D291F" w:rsidRPr="005E4252">
        <w:rPr>
          <w:rFonts w:ascii="Arial" w:hAnsi="Arial" w:cs="Arial"/>
          <w:b/>
          <w:sz w:val="22"/>
          <w:szCs w:val="22"/>
        </w:rPr>
        <w:t>Verkehrsverbund Rhein-Ruhr AöR</w:t>
      </w:r>
      <w:r w:rsidRPr="005E4252">
        <w:rPr>
          <w:rFonts w:ascii="Arial" w:hAnsi="Arial" w:cs="Arial"/>
          <w:b/>
          <w:sz w:val="22"/>
          <w:szCs w:val="22"/>
        </w:rPr>
        <w:tab/>
      </w:r>
      <w:r w:rsidRPr="005E4252">
        <w:rPr>
          <w:rFonts w:ascii="Arial" w:hAnsi="Arial" w:cs="Arial"/>
          <w:b/>
          <w:sz w:val="22"/>
          <w:szCs w:val="22"/>
        </w:rPr>
        <w:sym w:font="Symbol" w:char="F0F9"/>
      </w:r>
    </w:p>
    <w:p w14:paraId="64CBF441" w14:textId="50A564F9" w:rsidR="00EA2DB4" w:rsidRPr="005E4252" w:rsidRDefault="00BC6682">
      <w:pPr>
        <w:tabs>
          <w:tab w:val="left" w:pos="6521"/>
        </w:tabs>
        <w:rPr>
          <w:rFonts w:ascii="Arial" w:hAnsi="Arial" w:cs="Arial"/>
          <w:b/>
          <w:sz w:val="22"/>
          <w:szCs w:val="22"/>
        </w:rPr>
      </w:pPr>
      <w:r w:rsidRPr="005E4252">
        <w:rPr>
          <w:rFonts w:ascii="Arial" w:hAnsi="Arial" w:cs="Arial"/>
          <w:sz w:val="22"/>
          <w:szCs w:val="22"/>
        </w:rPr>
        <w:t xml:space="preserve">  </w:t>
      </w:r>
      <w:r w:rsidR="00244F2A" w:rsidRPr="00244F2A">
        <w:rPr>
          <w:rFonts w:ascii="Arial" w:hAnsi="Arial" w:cs="Arial"/>
          <w:sz w:val="22"/>
          <w:szCs w:val="22"/>
        </w:rPr>
        <w:t>Fördermanagement/ Infrastrukturentwicklung</w:t>
      </w:r>
      <w:r w:rsidRPr="005E4252">
        <w:rPr>
          <w:rFonts w:ascii="Arial" w:hAnsi="Arial" w:cs="Arial"/>
          <w:sz w:val="22"/>
          <w:szCs w:val="22"/>
        </w:rPr>
        <w:br/>
      </w:r>
      <w:r w:rsidR="005E4252">
        <w:rPr>
          <w:rFonts w:ascii="Arial" w:hAnsi="Arial" w:cs="Arial"/>
          <w:sz w:val="22"/>
          <w:szCs w:val="22"/>
        </w:rPr>
        <w:t xml:space="preserve">  </w:t>
      </w:r>
      <w:r w:rsidRPr="005E4252">
        <w:rPr>
          <w:rFonts w:ascii="Arial" w:hAnsi="Arial" w:cs="Arial"/>
          <w:sz w:val="22"/>
          <w:szCs w:val="22"/>
        </w:rPr>
        <w:t>Augustastr.1</w:t>
      </w:r>
      <w:r w:rsidRPr="005E4252">
        <w:rPr>
          <w:rFonts w:ascii="Arial" w:hAnsi="Arial" w:cs="Arial"/>
          <w:sz w:val="22"/>
          <w:szCs w:val="22"/>
        </w:rPr>
        <w:br/>
        <w:t xml:space="preserve">  45879 Gelsenkirchen</w:t>
      </w:r>
      <w:r w:rsidR="00EA2DB4" w:rsidRPr="005E4252">
        <w:rPr>
          <w:rFonts w:ascii="Arial" w:hAnsi="Arial" w:cs="Arial"/>
          <w:sz w:val="22"/>
          <w:szCs w:val="22"/>
        </w:rPr>
        <w:tab/>
      </w:r>
      <w:r w:rsidR="00EA2DB4" w:rsidRPr="005E4252">
        <w:rPr>
          <w:rFonts w:ascii="Arial" w:hAnsi="Arial" w:cs="Arial"/>
          <w:b/>
          <w:sz w:val="22"/>
          <w:szCs w:val="22"/>
        </w:rPr>
        <w:t>Anmeldung</w:t>
      </w:r>
    </w:p>
    <w:p w14:paraId="7F663C59" w14:textId="77777777" w:rsidR="00EA2DB4" w:rsidRPr="005E4252" w:rsidRDefault="00EA2DB4">
      <w:pPr>
        <w:tabs>
          <w:tab w:val="left" w:pos="5954"/>
        </w:tabs>
        <w:rPr>
          <w:rFonts w:ascii="Arial" w:hAnsi="Arial" w:cs="Arial"/>
          <w:b/>
          <w:sz w:val="22"/>
          <w:szCs w:val="22"/>
        </w:rPr>
      </w:pPr>
      <w:r w:rsidRPr="005E4252">
        <w:rPr>
          <w:rFonts w:ascii="Arial" w:hAnsi="Arial" w:cs="Arial"/>
          <w:b/>
          <w:sz w:val="22"/>
          <w:szCs w:val="22"/>
        </w:rPr>
        <w:tab/>
        <w:t>zur Gewährung einer</w:t>
      </w:r>
    </w:p>
    <w:p w14:paraId="10262144" w14:textId="77777777" w:rsidR="00EA2DB4" w:rsidRPr="005E4252" w:rsidRDefault="00EA2DB4">
      <w:pPr>
        <w:tabs>
          <w:tab w:val="left" w:pos="5954"/>
        </w:tabs>
        <w:rPr>
          <w:rFonts w:ascii="Arial" w:hAnsi="Arial" w:cs="Arial"/>
          <w:b/>
          <w:sz w:val="22"/>
          <w:szCs w:val="22"/>
        </w:rPr>
      </w:pPr>
      <w:r w:rsidRPr="005E4252">
        <w:rPr>
          <w:rFonts w:ascii="Arial" w:hAnsi="Arial" w:cs="Arial"/>
          <w:sz w:val="22"/>
          <w:szCs w:val="22"/>
        </w:rPr>
        <w:tab/>
        <w:t xml:space="preserve">         </w:t>
      </w:r>
      <w:r w:rsidRPr="005E4252">
        <w:rPr>
          <w:rFonts w:ascii="Arial" w:hAnsi="Arial" w:cs="Arial"/>
          <w:b/>
          <w:sz w:val="22"/>
          <w:szCs w:val="22"/>
        </w:rPr>
        <w:t>Zuwendung</w:t>
      </w:r>
      <w:r w:rsidRPr="005E4252">
        <w:rPr>
          <w:rFonts w:ascii="Arial" w:hAnsi="Arial" w:cs="Arial"/>
          <w:b/>
          <w:sz w:val="22"/>
          <w:szCs w:val="22"/>
        </w:rPr>
        <w:tab/>
      </w:r>
    </w:p>
    <w:p w14:paraId="21D6D5CB" w14:textId="77777777" w:rsidR="00EA2DB4" w:rsidRPr="005E4252" w:rsidRDefault="00EA2DB4">
      <w:pPr>
        <w:tabs>
          <w:tab w:val="right" w:pos="3544"/>
        </w:tabs>
        <w:rPr>
          <w:rFonts w:ascii="Arial" w:hAnsi="Arial" w:cs="Arial"/>
          <w:sz w:val="22"/>
          <w:szCs w:val="22"/>
        </w:rPr>
      </w:pPr>
      <w:r w:rsidRPr="005E4252">
        <w:rPr>
          <w:rFonts w:ascii="Arial" w:hAnsi="Arial" w:cs="Arial"/>
          <w:b/>
          <w:sz w:val="22"/>
          <w:szCs w:val="22"/>
        </w:rPr>
        <w:sym w:font="Symbol" w:char="F0EB"/>
      </w:r>
      <w:r w:rsidRPr="005E4252">
        <w:rPr>
          <w:rFonts w:ascii="Arial" w:hAnsi="Arial" w:cs="Arial"/>
          <w:b/>
          <w:sz w:val="22"/>
          <w:szCs w:val="22"/>
        </w:rPr>
        <w:tab/>
      </w:r>
      <w:r w:rsidRPr="005E4252">
        <w:rPr>
          <w:rFonts w:ascii="Arial" w:hAnsi="Arial" w:cs="Arial"/>
          <w:b/>
          <w:sz w:val="22"/>
          <w:szCs w:val="22"/>
        </w:rPr>
        <w:sym w:font="Symbol" w:char="F0FB"/>
      </w:r>
    </w:p>
    <w:p w14:paraId="49D4870A" w14:textId="77777777" w:rsidR="00EA2DB4" w:rsidRPr="00060400" w:rsidRDefault="002D2590" w:rsidP="002D2590">
      <w:pPr>
        <w:ind w:left="3686"/>
        <w:rPr>
          <w:rFonts w:ascii="Arial" w:hAnsi="Arial" w:cs="Arial"/>
          <w:b/>
        </w:rPr>
      </w:pPr>
      <w:r w:rsidRPr="00060400">
        <w:rPr>
          <w:rFonts w:ascii="Arial" w:hAnsi="Arial" w:cs="Arial"/>
          <w:b/>
        </w:rPr>
        <w:t>Zuwendungen nach § 13 ÖPNVG NRW (ÖPNV-Infrastruktur</w:t>
      </w:r>
      <w:r w:rsidR="00060400">
        <w:rPr>
          <w:rFonts w:ascii="Arial" w:hAnsi="Arial" w:cs="Arial"/>
          <w:b/>
        </w:rPr>
        <w:t>-</w:t>
      </w:r>
      <w:proofErr w:type="spellStart"/>
      <w:r w:rsidR="005E4252" w:rsidRPr="00060400">
        <w:rPr>
          <w:rFonts w:ascii="Arial" w:hAnsi="Arial" w:cs="Arial"/>
          <w:b/>
        </w:rPr>
        <w:t>m</w:t>
      </w:r>
      <w:r w:rsidRPr="00060400">
        <w:rPr>
          <w:rFonts w:ascii="Arial" w:hAnsi="Arial" w:cs="Arial"/>
          <w:b/>
        </w:rPr>
        <w:t>aßnahmen</w:t>
      </w:r>
      <w:proofErr w:type="spellEnd"/>
      <w:r w:rsidRPr="00060400">
        <w:rPr>
          <w:rFonts w:ascii="Arial" w:hAnsi="Arial" w:cs="Arial"/>
          <w:b/>
        </w:rPr>
        <w:t xml:space="preserve"> im besonderen Landesinteresse)</w:t>
      </w:r>
    </w:p>
    <w:p w14:paraId="794D709B" w14:textId="77777777" w:rsidR="002D2590" w:rsidRPr="00060400" w:rsidRDefault="002D2590" w:rsidP="002D2590">
      <w:pPr>
        <w:ind w:left="3686"/>
        <w:rPr>
          <w:rFonts w:ascii="Arial" w:hAnsi="Arial" w:cs="Arial"/>
        </w:rPr>
      </w:pPr>
    </w:p>
    <w:p w14:paraId="2AE5F2AE" w14:textId="77777777" w:rsidR="002D2590" w:rsidRPr="00060400" w:rsidRDefault="002D2590" w:rsidP="002D2590">
      <w:pPr>
        <w:ind w:left="3686"/>
        <w:rPr>
          <w:rFonts w:ascii="Arial" w:hAnsi="Arial" w:cs="Arial"/>
        </w:rPr>
      </w:pPr>
      <w:r w:rsidRPr="00060400">
        <w:rPr>
          <w:rFonts w:ascii="Arial" w:hAnsi="Arial" w:cs="Arial"/>
        </w:rPr>
        <w:t>Wird von der Bewilligungsbehörde ausgefüllt:</w:t>
      </w:r>
    </w:p>
    <w:p w14:paraId="529BC72A" w14:textId="77777777" w:rsidR="005E4252" w:rsidRPr="00060400" w:rsidRDefault="005E4252" w:rsidP="005E4252">
      <w:pPr>
        <w:tabs>
          <w:tab w:val="left" w:pos="3686"/>
        </w:tabs>
        <w:spacing w:line="360" w:lineRule="auto"/>
        <w:rPr>
          <w:rFonts w:ascii="Arial" w:hAnsi="Arial" w:cs="Arial"/>
        </w:rPr>
      </w:pPr>
      <w:r w:rsidRPr="00060400">
        <w:tab/>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4"/>
      </w:tblGrid>
      <w:tr w:rsidR="005E4252" w:rsidRPr="005C4073" w14:paraId="21584E43" w14:textId="77777777" w:rsidTr="005C4073">
        <w:tc>
          <w:tcPr>
            <w:tcW w:w="6154" w:type="dxa"/>
            <w:shd w:val="clear" w:color="auto" w:fill="auto"/>
          </w:tcPr>
          <w:p w14:paraId="3D347AD0" w14:textId="77777777" w:rsidR="005E4252" w:rsidRPr="005C4073" w:rsidRDefault="005E4252" w:rsidP="005C4073">
            <w:pPr>
              <w:tabs>
                <w:tab w:val="left" w:pos="3686"/>
              </w:tabs>
              <w:spacing w:line="360" w:lineRule="auto"/>
              <w:rPr>
                <w:rFonts w:ascii="Arial" w:hAnsi="Arial" w:cs="Arial"/>
              </w:rPr>
            </w:pPr>
            <w:r w:rsidRPr="005C4073">
              <w:rPr>
                <w:rFonts w:ascii="Arial" w:hAnsi="Arial" w:cs="Arial"/>
              </w:rPr>
              <w:t>Ordnungsmerkmal:</w:t>
            </w:r>
          </w:p>
        </w:tc>
      </w:tr>
    </w:tbl>
    <w:p w14:paraId="53BF2BDE" w14:textId="77777777" w:rsidR="00EA2DB4" w:rsidRPr="005E4252" w:rsidRDefault="00EA2DB4" w:rsidP="005E4252">
      <w:pPr>
        <w:tabs>
          <w:tab w:val="left" w:pos="3686"/>
        </w:tabs>
        <w:spacing w:line="360" w:lineRule="auto"/>
        <w:rPr>
          <w:rFonts w:ascii="Arial" w:hAnsi="Arial" w:cs="Arial"/>
          <w:sz w:val="22"/>
          <w:szCs w:val="22"/>
        </w:rPr>
      </w:pPr>
    </w:p>
    <w:p w14:paraId="6802C115" w14:textId="77777777" w:rsidR="00EA2DB4" w:rsidRDefault="00EA2DB4">
      <w:pPr>
        <w:spacing w:line="360" w:lineRule="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50"/>
        <w:gridCol w:w="3451"/>
      </w:tblGrid>
      <w:tr w:rsidR="00EA2DB4" w14:paraId="0916AE77" w14:textId="77777777">
        <w:tc>
          <w:tcPr>
            <w:tcW w:w="9948" w:type="dxa"/>
            <w:gridSpan w:val="3"/>
          </w:tcPr>
          <w:p w14:paraId="4CB62FE0" w14:textId="77777777" w:rsidR="00EA2DB4" w:rsidRPr="005E4252" w:rsidRDefault="00EA2DB4">
            <w:pPr>
              <w:rPr>
                <w:rFonts w:ascii="Arial" w:hAnsi="Arial" w:cs="Arial"/>
                <w:sz w:val="22"/>
                <w:szCs w:val="22"/>
              </w:rPr>
            </w:pPr>
          </w:p>
          <w:p w14:paraId="045777C6" w14:textId="77777777" w:rsidR="00EA2DB4" w:rsidRPr="005E4252" w:rsidRDefault="00EA2DB4">
            <w:pPr>
              <w:rPr>
                <w:rFonts w:ascii="Arial" w:hAnsi="Arial" w:cs="Arial"/>
                <w:b/>
                <w:sz w:val="22"/>
                <w:szCs w:val="22"/>
              </w:rPr>
            </w:pPr>
            <w:r w:rsidRPr="005E4252">
              <w:rPr>
                <w:rFonts w:ascii="Arial" w:hAnsi="Arial" w:cs="Arial"/>
                <w:b/>
                <w:sz w:val="22"/>
                <w:szCs w:val="22"/>
              </w:rPr>
              <w:t>1. Anmeldende Stelle</w:t>
            </w:r>
          </w:p>
          <w:p w14:paraId="2A9AA0C7" w14:textId="77777777" w:rsidR="00EA2DB4" w:rsidRPr="005E4252" w:rsidRDefault="00EA2DB4">
            <w:pPr>
              <w:rPr>
                <w:rFonts w:ascii="Arial" w:hAnsi="Arial" w:cs="Arial"/>
                <w:sz w:val="22"/>
                <w:szCs w:val="22"/>
              </w:rPr>
            </w:pPr>
          </w:p>
        </w:tc>
      </w:tr>
      <w:tr w:rsidR="00EA2DB4" w14:paraId="2069E504" w14:textId="77777777">
        <w:trPr>
          <w:trHeight w:val="319"/>
        </w:trPr>
        <w:tc>
          <w:tcPr>
            <w:tcW w:w="3047" w:type="dxa"/>
            <w:tcBorders>
              <w:bottom w:val="single" w:sz="4" w:space="0" w:color="auto"/>
            </w:tcBorders>
          </w:tcPr>
          <w:p w14:paraId="462FB93D" w14:textId="77777777" w:rsidR="00EA2DB4" w:rsidRPr="00060400" w:rsidRDefault="00EA2DB4">
            <w:pPr>
              <w:rPr>
                <w:rFonts w:ascii="Arial" w:hAnsi="Arial" w:cs="Arial"/>
              </w:rPr>
            </w:pPr>
          </w:p>
          <w:p w14:paraId="2FE220DE" w14:textId="77777777" w:rsidR="00EA2DB4" w:rsidRPr="00060400" w:rsidRDefault="00EA2DB4">
            <w:pPr>
              <w:rPr>
                <w:rFonts w:ascii="Arial" w:hAnsi="Arial" w:cs="Arial"/>
              </w:rPr>
            </w:pPr>
            <w:r w:rsidRPr="00060400">
              <w:rPr>
                <w:rFonts w:ascii="Arial" w:hAnsi="Arial" w:cs="Arial"/>
              </w:rPr>
              <w:t>Name/Bezeichnung:</w:t>
            </w:r>
          </w:p>
          <w:p w14:paraId="1113B7F9" w14:textId="77777777" w:rsidR="00EA2DB4" w:rsidRPr="00060400" w:rsidRDefault="00EA2DB4">
            <w:pPr>
              <w:rPr>
                <w:rFonts w:ascii="Arial" w:hAnsi="Arial" w:cs="Arial"/>
              </w:rPr>
            </w:pPr>
          </w:p>
        </w:tc>
        <w:tc>
          <w:tcPr>
            <w:tcW w:w="6901" w:type="dxa"/>
            <w:gridSpan w:val="2"/>
            <w:tcBorders>
              <w:bottom w:val="single" w:sz="4" w:space="0" w:color="auto"/>
            </w:tcBorders>
          </w:tcPr>
          <w:p w14:paraId="3C857E55" w14:textId="77777777" w:rsidR="00EA2DB4" w:rsidRPr="00060400" w:rsidRDefault="00EA2DB4">
            <w:pPr>
              <w:rPr>
                <w:rFonts w:ascii="Arial" w:hAnsi="Arial" w:cs="Arial"/>
              </w:rPr>
            </w:pPr>
          </w:p>
          <w:p w14:paraId="684C6987" w14:textId="77777777" w:rsidR="00EA2DB4" w:rsidRPr="00060400" w:rsidRDefault="00EA2DB4">
            <w:pPr>
              <w:rPr>
                <w:rFonts w:ascii="Arial" w:hAnsi="Arial" w:cs="Arial"/>
              </w:rPr>
            </w:pPr>
          </w:p>
          <w:p w14:paraId="56795A66" w14:textId="77777777" w:rsidR="00EA2DB4" w:rsidRPr="00060400" w:rsidRDefault="00EA2DB4">
            <w:pPr>
              <w:rPr>
                <w:rFonts w:ascii="Arial" w:hAnsi="Arial" w:cs="Arial"/>
              </w:rPr>
            </w:pPr>
          </w:p>
          <w:p w14:paraId="088DECA6" w14:textId="77777777" w:rsidR="00EA2DB4" w:rsidRPr="00060400" w:rsidRDefault="00EA2DB4">
            <w:pPr>
              <w:rPr>
                <w:rFonts w:ascii="Arial" w:hAnsi="Arial" w:cs="Arial"/>
              </w:rPr>
            </w:pPr>
          </w:p>
          <w:p w14:paraId="47BC5DDE" w14:textId="77777777" w:rsidR="00EA2DB4" w:rsidRPr="00060400" w:rsidRDefault="00EA2DB4">
            <w:pPr>
              <w:rPr>
                <w:rFonts w:ascii="Arial" w:hAnsi="Arial" w:cs="Arial"/>
              </w:rPr>
            </w:pPr>
          </w:p>
        </w:tc>
      </w:tr>
      <w:tr w:rsidR="00EA2DB4" w14:paraId="3651E7C3" w14:textId="77777777">
        <w:trPr>
          <w:cantSplit/>
          <w:trHeight w:val="318"/>
        </w:trPr>
        <w:tc>
          <w:tcPr>
            <w:tcW w:w="3047" w:type="dxa"/>
            <w:vMerge w:val="restart"/>
            <w:tcBorders>
              <w:bottom w:val="nil"/>
            </w:tcBorders>
          </w:tcPr>
          <w:p w14:paraId="19839C5A" w14:textId="77777777" w:rsidR="00EA2DB4" w:rsidRPr="00060400" w:rsidRDefault="00EA2DB4">
            <w:pPr>
              <w:rPr>
                <w:rFonts w:ascii="Arial" w:hAnsi="Arial" w:cs="Arial"/>
              </w:rPr>
            </w:pPr>
          </w:p>
          <w:p w14:paraId="6911F0A0" w14:textId="77777777" w:rsidR="00EA2DB4" w:rsidRPr="00060400" w:rsidRDefault="00EA2DB4">
            <w:pPr>
              <w:rPr>
                <w:rFonts w:ascii="Arial" w:hAnsi="Arial" w:cs="Arial"/>
              </w:rPr>
            </w:pPr>
          </w:p>
          <w:p w14:paraId="70491259" w14:textId="77777777" w:rsidR="00EA2DB4" w:rsidRPr="00060400" w:rsidRDefault="00EA2DB4">
            <w:pPr>
              <w:rPr>
                <w:rFonts w:ascii="Arial" w:hAnsi="Arial" w:cs="Arial"/>
              </w:rPr>
            </w:pPr>
          </w:p>
          <w:p w14:paraId="3E51D392" w14:textId="77777777" w:rsidR="00EA2DB4" w:rsidRPr="00060400" w:rsidRDefault="00EA2DB4">
            <w:pPr>
              <w:rPr>
                <w:rFonts w:ascii="Arial" w:hAnsi="Arial" w:cs="Arial"/>
              </w:rPr>
            </w:pPr>
          </w:p>
          <w:p w14:paraId="642E6FF6" w14:textId="77777777" w:rsidR="00EA2DB4" w:rsidRPr="00060400" w:rsidRDefault="00EA2DB4">
            <w:pPr>
              <w:rPr>
                <w:rFonts w:ascii="Arial" w:hAnsi="Arial" w:cs="Arial"/>
              </w:rPr>
            </w:pPr>
            <w:r w:rsidRPr="00060400">
              <w:rPr>
                <w:rFonts w:ascii="Arial" w:hAnsi="Arial" w:cs="Arial"/>
              </w:rPr>
              <w:t>Anschrift</w:t>
            </w:r>
          </w:p>
        </w:tc>
        <w:tc>
          <w:tcPr>
            <w:tcW w:w="6901" w:type="dxa"/>
            <w:gridSpan w:val="2"/>
            <w:tcBorders>
              <w:bottom w:val="single" w:sz="4" w:space="0" w:color="auto"/>
            </w:tcBorders>
          </w:tcPr>
          <w:p w14:paraId="648A2E18" w14:textId="77777777" w:rsidR="00EA2DB4" w:rsidRPr="00060400" w:rsidRDefault="00EA2DB4">
            <w:pPr>
              <w:rPr>
                <w:rFonts w:ascii="Arial" w:hAnsi="Arial" w:cs="Arial"/>
              </w:rPr>
            </w:pPr>
            <w:r w:rsidRPr="00060400">
              <w:rPr>
                <w:rFonts w:ascii="Arial" w:hAnsi="Arial" w:cs="Arial"/>
              </w:rPr>
              <w:t>Straße/PLZ/Ort/Kreis</w:t>
            </w:r>
          </w:p>
          <w:p w14:paraId="241746FB" w14:textId="77777777" w:rsidR="00EA2DB4" w:rsidRPr="00060400" w:rsidRDefault="00EA2DB4">
            <w:pPr>
              <w:rPr>
                <w:rFonts w:ascii="Arial" w:hAnsi="Arial" w:cs="Arial"/>
              </w:rPr>
            </w:pPr>
          </w:p>
          <w:p w14:paraId="2C0AD31E" w14:textId="77777777" w:rsidR="00EA2DB4" w:rsidRPr="00060400" w:rsidRDefault="00EA2DB4">
            <w:pPr>
              <w:rPr>
                <w:rFonts w:ascii="Arial" w:hAnsi="Arial" w:cs="Arial"/>
              </w:rPr>
            </w:pPr>
          </w:p>
        </w:tc>
      </w:tr>
      <w:tr w:rsidR="00EA2DB4" w14:paraId="3C40CCCB" w14:textId="77777777">
        <w:trPr>
          <w:cantSplit/>
          <w:trHeight w:val="318"/>
        </w:trPr>
        <w:tc>
          <w:tcPr>
            <w:tcW w:w="3047" w:type="dxa"/>
            <w:vMerge/>
            <w:tcBorders>
              <w:bottom w:val="nil"/>
            </w:tcBorders>
          </w:tcPr>
          <w:p w14:paraId="7F34F0B6" w14:textId="77777777" w:rsidR="00EA2DB4" w:rsidRPr="00060400" w:rsidRDefault="00EA2DB4">
            <w:pPr>
              <w:rPr>
                <w:rFonts w:ascii="Arial" w:hAnsi="Arial" w:cs="Arial"/>
              </w:rPr>
            </w:pPr>
          </w:p>
        </w:tc>
        <w:tc>
          <w:tcPr>
            <w:tcW w:w="6901" w:type="dxa"/>
            <w:gridSpan w:val="2"/>
            <w:tcBorders>
              <w:bottom w:val="single" w:sz="4" w:space="0" w:color="auto"/>
            </w:tcBorders>
          </w:tcPr>
          <w:p w14:paraId="2D038442" w14:textId="77777777" w:rsidR="00EA2DB4" w:rsidRPr="00060400" w:rsidRDefault="00EA2DB4">
            <w:pPr>
              <w:spacing w:after="40"/>
              <w:rPr>
                <w:rFonts w:ascii="Arial" w:hAnsi="Arial" w:cs="Arial"/>
              </w:rPr>
            </w:pPr>
            <w:r w:rsidRPr="00060400">
              <w:rPr>
                <w:rFonts w:ascii="Arial" w:hAnsi="Arial" w:cs="Arial"/>
              </w:rPr>
              <w:t>Postfach-Nr.</w:t>
            </w:r>
          </w:p>
          <w:p w14:paraId="7AF5A17A" w14:textId="77777777" w:rsidR="00EA2DB4" w:rsidRPr="00060400" w:rsidRDefault="00EA2DB4">
            <w:pPr>
              <w:spacing w:after="40"/>
              <w:rPr>
                <w:rFonts w:ascii="Arial" w:hAnsi="Arial" w:cs="Arial"/>
              </w:rPr>
            </w:pPr>
          </w:p>
        </w:tc>
      </w:tr>
      <w:tr w:rsidR="00EA2DB4" w14:paraId="676015E3" w14:textId="77777777">
        <w:trPr>
          <w:cantSplit/>
          <w:trHeight w:val="318"/>
        </w:trPr>
        <w:tc>
          <w:tcPr>
            <w:tcW w:w="3047" w:type="dxa"/>
            <w:vMerge/>
            <w:tcBorders>
              <w:bottom w:val="nil"/>
            </w:tcBorders>
          </w:tcPr>
          <w:p w14:paraId="1CFD4ACF" w14:textId="77777777" w:rsidR="00EA2DB4" w:rsidRPr="00060400" w:rsidRDefault="00EA2DB4">
            <w:pPr>
              <w:rPr>
                <w:rFonts w:ascii="Arial" w:hAnsi="Arial" w:cs="Arial"/>
              </w:rPr>
            </w:pPr>
          </w:p>
        </w:tc>
        <w:tc>
          <w:tcPr>
            <w:tcW w:w="6901" w:type="dxa"/>
            <w:gridSpan w:val="2"/>
            <w:tcBorders>
              <w:bottom w:val="single" w:sz="4" w:space="0" w:color="auto"/>
            </w:tcBorders>
          </w:tcPr>
          <w:p w14:paraId="3C2BB07B" w14:textId="77777777" w:rsidR="00EA2DB4" w:rsidRPr="00060400" w:rsidRDefault="00EA2DB4">
            <w:pPr>
              <w:spacing w:after="40"/>
              <w:rPr>
                <w:rFonts w:ascii="Arial" w:hAnsi="Arial" w:cs="Arial"/>
              </w:rPr>
            </w:pPr>
            <w:r w:rsidRPr="00060400">
              <w:rPr>
                <w:rFonts w:ascii="Arial" w:hAnsi="Arial" w:cs="Arial"/>
              </w:rPr>
              <w:t>PLZ zum Postfach</w:t>
            </w:r>
          </w:p>
          <w:p w14:paraId="731E2AE2" w14:textId="77777777" w:rsidR="00EA2DB4" w:rsidRPr="00060400" w:rsidRDefault="00EA2DB4">
            <w:pPr>
              <w:spacing w:after="40"/>
              <w:rPr>
                <w:rFonts w:ascii="Arial" w:hAnsi="Arial" w:cs="Arial"/>
              </w:rPr>
            </w:pPr>
          </w:p>
        </w:tc>
      </w:tr>
      <w:tr w:rsidR="00EA2DB4" w14:paraId="1A3EDFD5" w14:textId="77777777">
        <w:trPr>
          <w:cantSplit/>
          <w:trHeight w:val="318"/>
        </w:trPr>
        <w:tc>
          <w:tcPr>
            <w:tcW w:w="3047" w:type="dxa"/>
            <w:vMerge/>
            <w:tcBorders>
              <w:bottom w:val="single" w:sz="4" w:space="0" w:color="auto"/>
            </w:tcBorders>
          </w:tcPr>
          <w:p w14:paraId="6C3493FB" w14:textId="77777777" w:rsidR="00EA2DB4" w:rsidRPr="00060400" w:rsidRDefault="00EA2DB4">
            <w:pPr>
              <w:rPr>
                <w:rFonts w:ascii="Arial" w:hAnsi="Arial" w:cs="Arial"/>
              </w:rPr>
            </w:pPr>
          </w:p>
        </w:tc>
        <w:tc>
          <w:tcPr>
            <w:tcW w:w="6901" w:type="dxa"/>
            <w:gridSpan w:val="2"/>
            <w:tcBorders>
              <w:bottom w:val="single" w:sz="4" w:space="0" w:color="auto"/>
            </w:tcBorders>
          </w:tcPr>
          <w:p w14:paraId="381E0151" w14:textId="77777777" w:rsidR="00EA2DB4" w:rsidRPr="00060400" w:rsidRDefault="00EA2DB4">
            <w:pPr>
              <w:spacing w:after="40"/>
              <w:rPr>
                <w:rFonts w:ascii="Arial" w:hAnsi="Arial" w:cs="Arial"/>
              </w:rPr>
            </w:pPr>
            <w:r w:rsidRPr="00060400">
              <w:rPr>
                <w:rFonts w:ascii="Arial" w:hAnsi="Arial" w:cs="Arial"/>
              </w:rPr>
              <w:t>PLZ für Großkunde</w:t>
            </w:r>
          </w:p>
          <w:p w14:paraId="72254116" w14:textId="77777777" w:rsidR="00EA2DB4" w:rsidRPr="00060400" w:rsidRDefault="00EA2DB4">
            <w:pPr>
              <w:spacing w:after="40"/>
              <w:rPr>
                <w:rFonts w:ascii="Arial" w:hAnsi="Arial" w:cs="Arial"/>
              </w:rPr>
            </w:pPr>
          </w:p>
        </w:tc>
      </w:tr>
      <w:tr w:rsidR="00EA2DB4" w14:paraId="1EB672F9" w14:textId="77777777">
        <w:trPr>
          <w:trHeight w:val="318"/>
        </w:trPr>
        <w:tc>
          <w:tcPr>
            <w:tcW w:w="3047" w:type="dxa"/>
            <w:tcBorders>
              <w:bottom w:val="single" w:sz="4" w:space="0" w:color="auto"/>
            </w:tcBorders>
          </w:tcPr>
          <w:p w14:paraId="791DA526" w14:textId="77777777" w:rsidR="00EA2DB4" w:rsidRPr="00060400" w:rsidRDefault="00EA2DB4">
            <w:pPr>
              <w:rPr>
                <w:rFonts w:ascii="Arial" w:hAnsi="Arial" w:cs="Arial"/>
              </w:rPr>
            </w:pPr>
          </w:p>
          <w:p w14:paraId="01559A8B" w14:textId="77777777" w:rsidR="00EA2DB4" w:rsidRPr="00060400" w:rsidRDefault="00EA2DB4">
            <w:pPr>
              <w:rPr>
                <w:rFonts w:ascii="Arial" w:hAnsi="Arial" w:cs="Arial"/>
              </w:rPr>
            </w:pPr>
            <w:r w:rsidRPr="00060400">
              <w:rPr>
                <w:rFonts w:ascii="Arial" w:hAnsi="Arial" w:cs="Arial"/>
              </w:rPr>
              <w:t>Auskunft erteilt:</w:t>
            </w:r>
          </w:p>
          <w:p w14:paraId="4C168429" w14:textId="77777777" w:rsidR="00EA2DB4" w:rsidRPr="00060400" w:rsidRDefault="00EA2DB4">
            <w:pPr>
              <w:rPr>
                <w:rFonts w:ascii="Arial" w:hAnsi="Arial" w:cs="Arial"/>
              </w:rPr>
            </w:pPr>
          </w:p>
        </w:tc>
        <w:tc>
          <w:tcPr>
            <w:tcW w:w="6901" w:type="dxa"/>
            <w:gridSpan w:val="2"/>
            <w:tcBorders>
              <w:bottom w:val="single" w:sz="4" w:space="0" w:color="auto"/>
            </w:tcBorders>
          </w:tcPr>
          <w:p w14:paraId="16D9058B" w14:textId="77777777" w:rsidR="00EA2DB4" w:rsidRPr="00060400" w:rsidRDefault="00EA2DB4">
            <w:pPr>
              <w:rPr>
                <w:rFonts w:ascii="Arial" w:hAnsi="Arial" w:cs="Arial"/>
              </w:rPr>
            </w:pPr>
            <w:r w:rsidRPr="00060400">
              <w:rPr>
                <w:rFonts w:ascii="Arial" w:hAnsi="Arial" w:cs="Arial"/>
              </w:rPr>
              <w:t>Name/Tel. (Durchwahl)/Telefax-Nr.</w:t>
            </w:r>
          </w:p>
        </w:tc>
      </w:tr>
      <w:tr w:rsidR="00EA2DB4" w14:paraId="4019C0A6" w14:textId="77777777">
        <w:trPr>
          <w:cantSplit/>
          <w:trHeight w:val="318"/>
        </w:trPr>
        <w:tc>
          <w:tcPr>
            <w:tcW w:w="3047" w:type="dxa"/>
            <w:tcBorders>
              <w:bottom w:val="single" w:sz="4" w:space="0" w:color="auto"/>
            </w:tcBorders>
          </w:tcPr>
          <w:p w14:paraId="58658D40" w14:textId="77777777" w:rsidR="00EA2DB4" w:rsidRPr="00060400" w:rsidRDefault="00EA2DB4">
            <w:pPr>
              <w:spacing w:before="120"/>
              <w:rPr>
                <w:rFonts w:ascii="Arial" w:hAnsi="Arial" w:cs="Arial"/>
              </w:rPr>
            </w:pPr>
            <w:r w:rsidRPr="00060400">
              <w:rPr>
                <w:rFonts w:ascii="Arial" w:hAnsi="Arial" w:cs="Arial"/>
              </w:rPr>
              <w:t>Internet-, E-Mail-Adresse</w:t>
            </w:r>
          </w:p>
          <w:p w14:paraId="4AE8C570" w14:textId="77777777" w:rsidR="00EA2DB4" w:rsidRPr="00060400" w:rsidRDefault="00EA2DB4">
            <w:pPr>
              <w:spacing w:before="120"/>
              <w:rPr>
                <w:rFonts w:ascii="Arial" w:hAnsi="Arial" w:cs="Arial"/>
              </w:rPr>
            </w:pPr>
          </w:p>
          <w:p w14:paraId="5EEB36D2" w14:textId="77777777" w:rsidR="00EA2DB4" w:rsidRPr="00060400" w:rsidRDefault="00EA2DB4">
            <w:pPr>
              <w:spacing w:before="120"/>
              <w:rPr>
                <w:rFonts w:ascii="Arial" w:hAnsi="Arial" w:cs="Arial"/>
              </w:rPr>
            </w:pPr>
          </w:p>
        </w:tc>
        <w:tc>
          <w:tcPr>
            <w:tcW w:w="3450" w:type="dxa"/>
            <w:tcBorders>
              <w:bottom w:val="single" w:sz="4" w:space="0" w:color="auto"/>
            </w:tcBorders>
          </w:tcPr>
          <w:p w14:paraId="00A30E07" w14:textId="77777777" w:rsidR="00EA2DB4" w:rsidRPr="00060400" w:rsidRDefault="00EA2DB4">
            <w:pPr>
              <w:pStyle w:val="Kopfzeile"/>
              <w:tabs>
                <w:tab w:val="clear" w:pos="4536"/>
                <w:tab w:val="clear" w:pos="9072"/>
              </w:tabs>
              <w:spacing w:before="120"/>
              <w:rPr>
                <w:rFonts w:ascii="Arial" w:hAnsi="Arial" w:cs="Arial"/>
              </w:rPr>
            </w:pPr>
            <w:r w:rsidRPr="00060400">
              <w:rPr>
                <w:rFonts w:ascii="Arial" w:hAnsi="Arial" w:cs="Arial"/>
              </w:rPr>
              <w:t>Internet-Adresse</w:t>
            </w:r>
          </w:p>
        </w:tc>
        <w:tc>
          <w:tcPr>
            <w:tcW w:w="3451" w:type="dxa"/>
            <w:tcBorders>
              <w:bottom w:val="single" w:sz="4" w:space="0" w:color="auto"/>
            </w:tcBorders>
          </w:tcPr>
          <w:p w14:paraId="0A5DE010" w14:textId="77777777" w:rsidR="00EA2DB4" w:rsidRPr="00060400" w:rsidRDefault="00EA2DB4">
            <w:pPr>
              <w:pStyle w:val="Kopfzeile"/>
              <w:tabs>
                <w:tab w:val="clear" w:pos="4536"/>
                <w:tab w:val="clear" w:pos="9072"/>
              </w:tabs>
              <w:spacing w:before="120"/>
              <w:rPr>
                <w:rFonts w:ascii="Arial" w:hAnsi="Arial" w:cs="Arial"/>
              </w:rPr>
            </w:pPr>
            <w:r w:rsidRPr="00060400">
              <w:rPr>
                <w:rFonts w:ascii="Arial" w:hAnsi="Arial" w:cs="Arial"/>
              </w:rPr>
              <w:t>E-Mail-Adresse</w:t>
            </w:r>
          </w:p>
          <w:p w14:paraId="4E697E29" w14:textId="77777777" w:rsidR="00EA2DB4" w:rsidRPr="00060400" w:rsidRDefault="00EA2DB4">
            <w:pPr>
              <w:spacing w:before="120"/>
              <w:rPr>
                <w:rFonts w:ascii="Arial" w:hAnsi="Arial" w:cs="Arial"/>
              </w:rPr>
            </w:pPr>
          </w:p>
        </w:tc>
      </w:tr>
      <w:tr w:rsidR="00EA2DB4" w14:paraId="54271783" w14:textId="77777777">
        <w:trPr>
          <w:trHeight w:val="318"/>
        </w:trPr>
        <w:tc>
          <w:tcPr>
            <w:tcW w:w="3047" w:type="dxa"/>
            <w:tcBorders>
              <w:bottom w:val="single" w:sz="4" w:space="0" w:color="auto"/>
            </w:tcBorders>
          </w:tcPr>
          <w:p w14:paraId="3700890E" w14:textId="77777777" w:rsidR="00EA2DB4" w:rsidRPr="00060400" w:rsidRDefault="00EA2DB4">
            <w:pPr>
              <w:rPr>
                <w:rFonts w:ascii="Arial" w:hAnsi="Arial" w:cs="Arial"/>
              </w:rPr>
            </w:pPr>
          </w:p>
          <w:p w14:paraId="2A96B561" w14:textId="77777777" w:rsidR="00EA2DB4" w:rsidRPr="00060400" w:rsidRDefault="00EA2DB4">
            <w:pPr>
              <w:rPr>
                <w:rFonts w:ascii="Arial" w:hAnsi="Arial" w:cs="Arial"/>
              </w:rPr>
            </w:pPr>
            <w:r w:rsidRPr="00060400">
              <w:rPr>
                <w:rFonts w:ascii="Arial" w:hAnsi="Arial" w:cs="Arial"/>
              </w:rPr>
              <w:t>Gemeindekennziffer:</w:t>
            </w:r>
          </w:p>
          <w:p w14:paraId="72B9152A" w14:textId="77777777" w:rsidR="00EA2DB4" w:rsidRPr="00060400" w:rsidRDefault="00EA2DB4">
            <w:pPr>
              <w:pStyle w:val="Kopfzeile"/>
              <w:tabs>
                <w:tab w:val="clear" w:pos="4536"/>
                <w:tab w:val="clear" w:pos="9072"/>
              </w:tabs>
              <w:spacing w:after="120"/>
              <w:rPr>
                <w:rFonts w:ascii="Arial" w:hAnsi="Arial" w:cs="Arial"/>
              </w:rPr>
            </w:pPr>
            <w:r w:rsidRPr="00060400">
              <w:rPr>
                <w:rFonts w:ascii="Arial" w:hAnsi="Arial" w:cs="Arial"/>
              </w:rPr>
              <w:t>(nur bei Gemeinden)</w:t>
            </w:r>
          </w:p>
          <w:p w14:paraId="416DDEAC" w14:textId="77777777" w:rsidR="00EA2DB4" w:rsidRPr="00060400" w:rsidRDefault="00EA2DB4">
            <w:pPr>
              <w:pStyle w:val="Kopfzeile"/>
              <w:tabs>
                <w:tab w:val="clear" w:pos="4536"/>
                <w:tab w:val="clear" w:pos="9072"/>
              </w:tabs>
              <w:spacing w:after="120"/>
              <w:rPr>
                <w:rFonts w:ascii="Arial" w:hAnsi="Arial" w:cs="Arial"/>
              </w:rPr>
            </w:pPr>
          </w:p>
        </w:tc>
        <w:tc>
          <w:tcPr>
            <w:tcW w:w="6901" w:type="dxa"/>
            <w:gridSpan w:val="2"/>
            <w:tcBorders>
              <w:bottom w:val="single" w:sz="4" w:space="0" w:color="auto"/>
            </w:tcBorders>
          </w:tcPr>
          <w:p w14:paraId="2F045469" w14:textId="77777777" w:rsidR="00EA2DB4" w:rsidRPr="00060400" w:rsidRDefault="00EA2DB4">
            <w:pPr>
              <w:rPr>
                <w:rFonts w:ascii="Arial" w:hAnsi="Arial" w:cs="Arial"/>
              </w:rPr>
            </w:pPr>
          </w:p>
        </w:tc>
      </w:tr>
    </w:tbl>
    <w:p w14:paraId="7ABDCE7C" w14:textId="77777777" w:rsidR="00EA2DB4" w:rsidRDefault="00EA2DB4">
      <w:pPr>
        <w:pStyle w:val="Kopfzeile"/>
        <w:tabs>
          <w:tab w:val="clear" w:pos="4536"/>
          <w:tab w:val="clear" w:pos="9072"/>
        </w:tabs>
      </w:pPr>
    </w:p>
    <w:p w14:paraId="5EA75957" w14:textId="77777777" w:rsidR="00EA2DB4" w:rsidRDefault="00EA2DB4">
      <w:r>
        <w:br w:type="page"/>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83"/>
        <w:gridCol w:w="1781"/>
        <w:gridCol w:w="2064"/>
        <w:gridCol w:w="2064"/>
      </w:tblGrid>
      <w:tr w:rsidR="00EA2DB4" w:rsidRPr="005E4252" w14:paraId="1B008CC3" w14:textId="77777777">
        <w:tc>
          <w:tcPr>
            <w:tcW w:w="9948" w:type="dxa"/>
            <w:gridSpan w:val="5"/>
          </w:tcPr>
          <w:p w14:paraId="551B46D4" w14:textId="77777777" w:rsidR="00EA2DB4" w:rsidRPr="005E4252" w:rsidRDefault="00EA2DB4">
            <w:pPr>
              <w:rPr>
                <w:rFonts w:ascii="Arial" w:hAnsi="Arial" w:cs="Arial"/>
                <w:sz w:val="22"/>
                <w:szCs w:val="22"/>
              </w:rPr>
            </w:pPr>
            <w:r w:rsidRPr="005E4252">
              <w:rPr>
                <w:rFonts w:ascii="Arial" w:hAnsi="Arial" w:cs="Arial"/>
                <w:sz w:val="22"/>
                <w:szCs w:val="22"/>
              </w:rPr>
              <w:br w:type="page"/>
            </w:r>
            <w:r w:rsidRPr="005E4252">
              <w:rPr>
                <w:rFonts w:ascii="Arial" w:hAnsi="Arial" w:cs="Arial"/>
                <w:sz w:val="22"/>
                <w:szCs w:val="22"/>
              </w:rPr>
              <w:br w:type="page"/>
            </w:r>
          </w:p>
          <w:p w14:paraId="12792642" w14:textId="77777777" w:rsidR="00EA2DB4" w:rsidRPr="005E4252" w:rsidRDefault="00EA2DB4">
            <w:pPr>
              <w:rPr>
                <w:rFonts w:ascii="Arial" w:hAnsi="Arial" w:cs="Arial"/>
                <w:b/>
                <w:sz w:val="22"/>
                <w:szCs w:val="22"/>
              </w:rPr>
            </w:pPr>
            <w:r w:rsidRPr="005E4252">
              <w:rPr>
                <w:rFonts w:ascii="Arial" w:hAnsi="Arial" w:cs="Arial"/>
                <w:b/>
                <w:sz w:val="22"/>
                <w:szCs w:val="22"/>
              </w:rPr>
              <w:t>2. Maßnahme</w:t>
            </w:r>
          </w:p>
          <w:p w14:paraId="4CBD7363" w14:textId="77777777" w:rsidR="00EA2DB4" w:rsidRPr="005E4252" w:rsidRDefault="00EA2DB4">
            <w:pPr>
              <w:rPr>
                <w:rFonts w:ascii="Arial" w:hAnsi="Arial" w:cs="Arial"/>
                <w:sz w:val="22"/>
                <w:szCs w:val="22"/>
              </w:rPr>
            </w:pPr>
          </w:p>
        </w:tc>
      </w:tr>
      <w:tr w:rsidR="00EA2DB4" w:rsidRPr="005E4252" w14:paraId="7BA4A115" w14:textId="77777777" w:rsidTr="002C31EA">
        <w:trPr>
          <w:trHeight w:val="278"/>
        </w:trPr>
        <w:tc>
          <w:tcPr>
            <w:tcW w:w="4039" w:type="dxa"/>
            <w:gridSpan w:val="2"/>
            <w:tcBorders>
              <w:bottom w:val="nil"/>
            </w:tcBorders>
          </w:tcPr>
          <w:p w14:paraId="7F24C89D" w14:textId="77777777" w:rsidR="00EA2DB4" w:rsidRPr="002C31EA" w:rsidRDefault="00EA2DB4">
            <w:pPr>
              <w:spacing w:before="120"/>
              <w:rPr>
                <w:rFonts w:ascii="Arial" w:hAnsi="Arial" w:cs="Arial"/>
              </w:rPr>
            </w:pPr>
            <w:r w:rsidRPr="002C31EA">
              <w:rPr>
                <w:rFonts w:ascii="Arial" w:hAnsi="Arial" w:cs="Arial"/>
              </w:rPr>
              <w:t>Bezeichnung/</w:t>
            </w:r>
          </w:p>
          <w:p w14:paraId="41311C95" w14:textId="77777777" w:rsidR="00EA2DB4" w:rsidRPr="002C31EA" w:rsidRDefault="00EA2DB4">
            <w:pPr>
              <w:spacing w:before="120"/>
              <w:rPr>
                <w:rFonts w:ascii="Arial" w:hAnsi="Arial" w:cs="Arial"/>
              </w:rPr>
            </w:pPr>
            <w:r w:rsidRPr="002C31EA">
              <w:rPr>
                <w:rFonts w:ascii="Arial" w:hAnsi="Arial" w:cs="Arial"/>
              </w:rPr>
              <w:t>angesprochener Zuwendungsbereich</w:t>
            </w:r>
          </w:p>
          <w:p w14:paraId="14224930" w14:textId="77777777" w:rsidR="00EA2DB4" w:rsidRPr="002C31EA" w:rsidRDefault="00EA2DB4">
            <w:pPr>
              <w:rPr>
                <w:rFonts w:ascii="Arial" w:hAnsi="Arial" w:cs="Arial"/>
              </w:rPr>
            </w:pPr>
          </w:p>
        </w:tc>
        <w:tc>
          <w:tcPr>
            <w:tcW w:w="5909" w:type="dxa"/>
            <w:gridSpan w:val="3"/>
            <w:tcBorders>
              <w:bottom w:val="nil"/>
            </w:tcBorders>
          </w:tcPr>
          <w:p w14:paraId="025E6DBD" w14:textId="77777777" w:rsidR="00EA2DB4" w:rsidRPr="002C31EA" w:rsidRDefault="00EA2DB4">
            <w:pPr>
              <w:rPr>
                <w:rFonts w:ascii="Arial" w:hAnsi="Arial" w:cs="Arial"/>
              </w:rPr>
            </w:pPr>
          </w:p>
        </w:tc>
      </w:tr>
      <w:tr w:rsidR="00EA2DB4" w:rsidRPr="005E4252" w14:paraId="03C62CCD" w14:textId="77777777" w:rsidTr="002C31EA">
        <w:trPr>
          <w:trHeight w:val="276"/>
        </w:trPr>
        <w:tc>
          <w:tcPr>
            <w:tcW w:w="4039" w:type="dxa"/>
            <w:gridSpan w:val="2"/>
            <w:tcBorders>
              <w:bottom w:val="single" w:sz="4" w:space="0" w:color="auto"/>
            </w:tcBorders>
          </w:tcPr>
          <w:p w14:paraId="75C49006" w14:textId="77777777" w:rsidR="00EA2DB4" w:rsidRPr="002C31EA" w:rsidRDefault="00EA2DB4">
            <w:pPr>
              <w:pStyle w:val="Kopfzeile"/>
              <w:tabs>
                <w:tab w:val="clear" w:pos="4536"/>
                <w:tab w:val="clear" w:pos="9072"/>
              </w:tabs>
              <w:spacing w:before="120" w:after="120"/>
              <w:rPr>
                <w:rFonts w:ascii="Arial" w:hAnsi="Arial" w:cs="Arial"/>
              </w:rPr>
            </w:pPr>
            <w:r w:rsidRPr="002C31EA">
              <w:rPr>
                <w:rFonts w:ascii="Arial" w:hAnsi="Arial" w:cs="Arial"/>
              </w:rPr>
              <w:t>Durchführungszeitraum:</w:t>
            </w:r>
          </w:p>
        </w:tc>
        <w:tc>
          <w:tcPr>
            <w:tcW w:w="5909" w:type="dxa"/>
            <w:gridSpan w:val="3"/>
            <w:tcBorders>
              <w:bottom w:val="single" w:sz="4" w:space="0" w:color="auto"/>
            </w:tcBorders>
          </w:tcPr>
          <w:p w14:paraId="10D62E98" w14:textId="77777777" w:rsidR="00EA2DB4" w:rsidRPr="002C31EA" w:rsidRDefault="00EA2DB4">
            <w:pPr>
              <w:spacing w:before="120"/>
              <w:rPr>
                <w:rFonts w:ascii="Arial" w:hAnsi="Arial" w:cs="Arial"/>
              </w:rPr>
            </w:pPr>
            <w:r w:rsidRPr="002C31EA">
              <w:rPr>
                <w:rFonts w:ascii="Arial" w:hAnsi="Arial" w:cs="Arial"/>
              </w:rPr>
              <w:t>von/bis</w:t>
            </w:r>
          </w:p>
        </w:tc>
      </w:tr>
      <w:tr w:rsidR="00EA2DB4" w:rsidRPr="005E4252" w14:paraId="0E4CF489" w14:textId="77777777" w:rsidTr="002C31EA">
        <w:trPr>
          <w:trHeight w:val="276"/>
        </w:trPr>
        <w:tc>
          <w:tcPr>
            <w:tcW w:w="4039" w:type="dxa"/>
            <w:gridSpan w:val="2"/>
            <w:tcBorders>
              <w:bottom w:val="single" w:sz="4" w:space="0" w:color="auto"/>
            </w:tcBorders>
          </w:tcPr>
          <w:p w14:paraId="64B1750F" w14:textId="77777777" w:rsidR="00EA2DB4" w:rsidRPr="002C31EA" w:rsidRDefault="00EA2DB4">
            <w:pPr>
              <w:pStyle w:val="Kopfzeile"/>
              <w:tabs>
                <w:tab w:val="clear" w:pos="4536"/>
                <w:tab w:val="clear" w:pos="9072"/>
              </w:tabs>
              <w:spacing w:before="120" w:after="120"/>
              <w:rPr>
                <w:rFonts w:ascii="Arial" w:hAnsi="Arial" w:cs="Arial"/>
              </w:rPr>
            </w:pPr>
            <w:r w:rsidRPr="002C31EA">
              <w:rPr>
                <w:rFonts w:ascii="Arial" w:hAnsi="Arial" w:cs="Arial"/>
              </w:rPr>
              <w:t>Gemeinden, auf die sich die Maßnahme erstreckt</w:t>
            </w:r>
          </w:p>
        </w:tc>
        <w:tc>
          <w:tcPr>
            <w:tcW w:w="5909" w:type="dxa"/>
            <w:gridSpan w:val="3"/>
            <w:tcBorders>
              <w:bottom w:val="single" w:sz="4" w:space="0" w:color="auto"/>
            </w:tcBorders>
          </w:tcPr>
          <w:p w14:paraId="06E4B052" w14:textId="77777777" w:rsidR="00EA2DB4" w:rsidRPr="002C31EA" w:rsidRDefault="00EA2DB4">
            <w:pPr>
              <w:spacing w:before="120"/>
              <w:rPr>
                <w:rFonts w:ascii="Arial" w:hAnsi="Arial" w:cs="Arial"/>
              </w:rPr>
            </w:pPr>
          </w:p>
        </w:tc>
      </w:tr>
      <w:tr w:rsidR="00EA2DB4" w:rsidRPr="005E4252" w14:paraId="6E09FA14" w14:textId="77777777">
        <w:trPr>
          <w:cantSplit/>
          <w:trHeight w:val="276"/>
        </w:trPr>
        <w:tc>
          <w:tcPr>
            <w:tcW w:w="9948" w:type="dxa"/>
            <w:gridSpan w:val="5"/>
            <w:tcBorders>
              <w:top w:val="nil"/>
              <w:bottom w:val="single" w:sz="4" w:space="0" w:color="auto"/>
            </w:tcBorders>
          </w:tcPr>
          <w:p w14:paraId="394DEED5" w14:textId="77777777" w:rsidR="00EA2DB4" w:rsidRPr="005E4252" w:rsidRDefault="00EA2DB4">
            <w:pPr>
              <w:rPr>
                <w:rFonts w:ascii="Arial" w:hAnsi="Arial" w:cs="Arial"/>
                <w:sz w:val="22"/>
                <w:szCs w:val="22"/>
              </w:rPr>
            </w:pPr>
          </w:p>
          <w:p w14:paraId="7DD02AA8" w14:textId="77777777" w:rsidR="00EA2DB4" w:rsidRPr="005E4252" w:rsidRDefault="00EA2DB4">
            <w:pPr>
              <w:rPr>
                <w:rFonts w:ascii="Arial" w:hAnsi="Arial" w:cs="Arial"/>
                <w:b/>
                <w:sz w:val="22"/>
                <w:szCs w:val="22"/>
              </w:rPr>
            </w:pPr>
            <w:r w:rsidRPr="005E4252">
              <w:rPr>
                <w:rFonts w:ascii="Arial" w:hAnsi="Arial" w:cs="Arial"/>
                <w:b/>
                <w:sz w:val="22"/>
                <w:szCs w:val="22"/>
              </w:rPr>
              <w:t>3. Gesamtkosten</w:t>
            </w:r>
          </w:p>
          <w:p w14:paraId="36016199" w14:textId="77777777" w:rsidR="00EA2DB4" w:rsidRPr="005E4252" w:rsidRDefault="00EA2DB4">
            <w:pPr>
              <w:rPr>
                <w:rFonts w:ascii="Arial" w:hAnsi="Arial" w:cs="Arial"/>
                <w:sz w:val="22"/>
                <w:szCs w:val="22"/>
              </w:rPr>
            </w:pPr>
          </w:p>
        </w:tc>
      </w:tr>
      <w:tr w:rsidR="00EA2DB4" w:rsidRPr="005E4252" w14:paraId="3DB475BA" w14:textId="77777777" w:rsidTr="002C31EA">
        <w:trPr>
          <w:trHeight w:val="276"/>
        </w:trPr>
        <w:tc>
          <w:tcPr>
            <w:tcW w:w="4039" w:type="dxa"/>
            <w:gridSpan w:val="2"/>
            <w:tcBorders>
              <w:bottom w:val="single" w:sz="4" w:space="0" w:color="auto"/>
            </w:tcBorders>
          </w:tcPr>
          <w:p w14:paraId="0FCBC6C2" w14:textId="77777777" w:rsidR="00EA2DB4" w:rsidRPr="002C31EA" w:rsidRDefault="00EA2DB4" w:rsidP="005E4252">
            <w:pPr>
              <w:pStyle w:val="Kopfzeile"/>
              <w:tabs>
                <w:tab w:val="clear" w:pos="4536"/>
                <w:tab w:val="clear" w:pos="9072"/>
              </w:tabs>
              <w:spacing w:before="120" w:after="60"/>
              <w:ind w:left="426" w:hanging="426"/>
              <w:rPr>
                <w:rFonts w:ascii="Arial" w:hAnsi="Arial" w:cs="Arial"/>
              </w:rPr>
            </w:pPr>
            <w:r w:rsidRPr="002C31EA">
              <w:rPr>
                <w:rFonts w:ascii="Arial" w:hAnsi="Arial" w:cs="Arial"/>
              </w:rPr>
              <w:t>3.1 Lt. beiliegender vereinfach</w:t>
            </w:r>
            <w:r w:rsidR="002C31EA">
              <w:rPr>
                <w:rFonts w:ascii="Arial" w:hAnsi="Arial" w:cs="Arial"/>
              </w:rPr>
              <w:t xml:space="preserve">ter </w:t>
            </w:r>
            <w:r w:rsidRPr="002C31EA">
              <w:rPr>
                <w:rFonts w:ascii="Arial" w:hAnsi="Arial" w:cs="Arial"/>
              </w:rPr>
              <w:t>Kostenberechnung/EUR</w:t>
            </w:r>
          </w:p>
        </w:tc>
        <w:tc>
          <w:tcPr>
            <w:tcW w:w="5909" w:type="dxa"/>
            <w:gridSpan w:val="3"/>
            <w:tcBorders>
              <w:bottom w:val="single" w:sz="4" w:space="0" w:color="auto"/>
            </w:tcBorders>
          </w:tcPr>
          <w:p w14:paraId="1794ACC3" w14:textId="77777777" w:rsidR="00EA2DB4" w:rsidRPr="005E4252" w:rsidRDefault="00EA2DB4">
            <w:pPr>
              <w:pStyle w:val="Kopfzeile"/>
              <w:tabs>
                <w:tab w:val="clear" w:pos="4536"/>
                <w:tab w:val="clear" w:pos="9072"/>
              </w:tabs>
              <w:spacing w:before="120" w:after="60"/>
              <w:rPr>
                <w:rFonts w:ascii="Arial" w:hAnsi="Arial" w:cs="Arial"/>
                <w:sz w:val="22"/>
                <w:szCs w:val="22"/>
              </w:rPr>
            </w:pPr>
          </w:p>
        </w:tc>
      </w:tr>
      <w:tr w:rsidR="00EA2DB4" w:rsidRPr="005E4252" w14:paraId="1151A17B" w14:textId="77777777" w:rsidTr="002C31EA">
        <w:trPr>
          <w:trHeight w:val="276"/>
        </w:trPr>
        <w:tc>
          <w:tcPr>
            <w:tcW w:w="4039" w:type="dxa"/>
            <w:gridSpan w:val="2"/>
            <w:tcBorders>
              <w:bottom w:val="single" w:sz="4" w:space="0" w:color="auto"/>
            </w:tcBorders>
          </w:tcPr>
          <w:p w14:paraId="4F1545F3" w14:textId="77777777" w:rsidR="00EA2DB4" w:rsidRPr="002C31EA" w:rsidRDefault="00EA2DB4" w:rsidP="002C31EA">
            <w:pPr>
              <w:pStyle w:val="Kopfzeile"/>
              <w:tabs>
                <w:tab w:val="clear" w:pos="4536"/>
                <w:tab w:val="clear" w:pos="9072"/>
              </w:tabs>
              <w:spacing w:before="120" w:after="60"/>
              <w:ind w:left="284" w:hanging="284"/>
              <w:rPr>
                <w:rFonts w:ascii="Arial" w:hAnsi="Arial" w:cs="Arial"/>
              </w:rPr>
            </w:pPr>
            <w:r w:rsidRPr="002C31EA">
              <w:rPr>
                <w:rFonts w:ascii="Arial" w:hAnsi="Arial" w:cs="Arial"/>
              </w:rPr>
              <w:t>3.2 davon grundsätzlich zuwendungsfähige Ausgaben/EUR gemäß Anlage 2</w:t>
            </w:r>
          </w:p>
        </w:tc>
        <w:tc>
          <w:tcPr>
            <w:tcW w:w="5909" w:type="dxa"/>
            <w:gridSpan w:val="3"/>
            <w:tcBorders>
              <w:bottom w:val="single" w:sz="4" w:space="0" w:color="auto"/>
            </w:tcBorders>
          </w:tcPr>
          <w:p w14:paraId="7E294BE6" w14:textId="77777777" w:rsidR="00EA2DB4" w:rsidRPr="005E4252" w:rsidRDefault="00EA2DB4">
            <w:pPr>
              <w:pStyle w:val="Kopfzeile"/>
              <w:tabs>
                <w:tab w:val="clear" w:pos="4536"/>
                <w:tab w:val="clear" w:pos="9072"/>
              </w:tabs>
              <w:spacing w:before="120" w:after="60"/>
              <w:rPr>
                <w:rFonts w:ascii="Arial" w:hAnsi="Arial" w:cs="Arial"/>
                <w:sz w:val="22"/>
                <w:szCs w:val="22"/>
              </w:rPr>
            </w:pPr>
          </w:p>
        </w:tc>
      </w:tr>
      <w:tr w:rsidR="00EA2DB4" w:rsidRPr="005E4252" w14:paraId="0310CDB3" w14:textId="77777777" w:rsidTr="002C31EA">
        <w:trPr>
          <w:trHeight w:val="276"/>
        </w:trPr>
        <w:tc>
          <w:tcPr>
            <w:tcW w:w="4039" w:type="dxa"/>
            <w:gridSpan w:val="2"/>
            <w:tcBorders>
              <w:bottom w:val="single" w:sz="4" w:space="0" w:color="auto"/>
            </w:tcBorders>
          </w:tcPr>
          <w:p w14:paraId="03ACA6F5" w14:textId="77777777" w:rsidR="00EA2DB4" w:rsidRPr="002C31EA" w:rsidRDefault="00EA2DB4">
            <w:pPr>
              <w:tabs>
                <w:tab w:val="left" w:pos="426"/>
              </w:tabs>
              <w:spacing w:before="120" w:after="60"/>
              <w:ind w:left="425" w:hanging="425"/>
              <w:rPr>
                <w:rFonts w:ascii="Arial" w:hAnsi="Arial" w:cs="Arial"/>
              </w:rPr>
            </w:pPr>
            <w:r w:rsidRPr="002C31EA">
              <w:rPr>
                <w:rFonts w:ascii="Arial" w:hAnsi="Arial" w:cs="Arial"/>
              </w:rPr>
              <w:t>3.3 Beantragte Zuwendung/EUR</w:t>
            </w:r>
          </w:p>
        </w:tc>
        <w:tc>
          <w:tcPr>
            <w:tcW w:w="5909" w:type="dxa"/>
            <w:gridSpan w:val="3"/>
            <w:tcBorders>
              <w:bottom w:val="single" w:sz="4" w:space="0" w:color="auto"/>
            </w:tcBorders>
          </w:tcPr>
          <w:p w14:paraId="118DAC1F" w14:textId="77777777" w:rsidR="00EA2DB4" w:rsidRPr="005E4252" w:rsidRDefault="00EA2DB4">
            <w:pPr>
              <w:pStyle w:val="Kopfzeile"/>
              <w:tabs>
                <w:tab w:val="clear" w:pos="4536"/>
                <w:tab w:val="clear" w:pos="9072"/>
              </w:tabs>
              <w:spacing w:before="120" w:after="60"/>
              <w:rPr>
                <w:rFonts w:ascii="Arial" w:hAnsi="Arial" w:cs="Arial"/>
                <w:sz w:val="22"/>
                <w:szCs w:val="22"/>
              </w:rPr>
            </w:pPr>
          </w:p>
        </w:tc>
      </w:tr>
      <w:tr w:rsidR="00EA2DB4" w:rsidRPr="005E4252" w14:paraId="292D6B9D" w14:textId="77777777">
        <w:tc>
          <w:tcPr>
            <w:tcW w:w="9948" w:type="dxa"/>
            <w:gridSpan w:val="5"/>
          </w:tcPr>
          <w:p w14:paraId="36AFF47D" w14:textId="77777777" w:rsidR="00EA2DB4" w:rsidRPr="005E4252" w:rsidRDefault="00EA2DB4">
            <w:pPr>
              <w:rPr>
                <w:rFonts w:ascii="Arial" w:hAnsi="Arial" w:cs="Arial"/>
                <w:b/>
                <w:sz w:val="22"/>
                <w:szCs w:val="22"/>
              </w:rPr>
            </w:pPr>
          </w:p>
          <w:p w14:paraId="17433C8D" w14:textId="77777777" w:rsidR="00EA2DB4" w:rsidRPr="005E4252" w:rsidRDefault="00EA2DB4">
            <w:pPr>
              <w:rPr>
                <w:rFonts w:ascii="Arial" w:hAnsi="Arial" w:cs="Arial"/>
                <w:b/>
                <w:sz w:val="22"/>
                <w:szCs w:val="22"/>
              </w:rPr>
            </w:pPr>
            <w:r w:rsidRPr="005E4252">
              <w:rPr>
                <w:rFonts w:ascii="Arial" w:hAnsi="Arial" w:cs="Arial"/>
                <w:b/>
                <w:sz w:val="22"/>
                <w:szCs w:val="22"/>
              </w:rPr>
              <w:t>4. Finanzierungsplan</w:t>
            </w:r>
          </w:p>
          <w:p w14:paraId="0976AF3D" w14:textId="77777777" w:rsidR="00EA2DB4" w:rsidRPr="005E4252" w:rsidRDefault="00EA2DB4">
            <w:pPr>
              <w:rPr>
                <w:rFonts w:ascii="Arial" w:hAnsi="Arial" w:cs="Arial"/>
                <w:b/>
                <w:sz w:val="22"/>
                <w:szCs w:val="22"/>
              </w:rPr>
            </w:pPr>
          </w:p>
        </w:tc>
      </w:tr>
      <w:tr w:rsidR="00EA2DB4" w:rsidRPr="005E4252" w14:paraId="5298BB6B" w14:textId="77777777">
        <w:trPr>
          <w:cantSplit/>
          <w:trHeight w:val="396"/>
        </w:trPr>
        <w:tc>
          <w:tcPr>
            <w:tcW w:w="3756" w:type="dxa"/>
            <w:vMerge w:val="restart"/>
          </w:tcPr>
          <w:p w14:paraId="4E861F34" w14:textId="77777777" w:rsidR="00EA2DB4" w:rsidRPr="002C31EA" w:rsidRDefault="00EA2DB4">
            <w:pPr>
              <w:rPr>
                <w:rFonts w:ascii="Arial" w:hAnsi="Arial" w:cs="Arial"/>
                <w:b/>
              </w:rPr>
            </w:pPr>
          </w:p>
        </w:tc>
        <w:tc>
          <w:tcPr>
            <w:tcW w:w="6192" w:type="dxa"/>
            <w:gridSpan w:val="4"/>
            <w:tcBorders>
              <w:bottom w:val="single" w:sz="4" w:space="0" w:color="auto"/>
            </w:tcBorders>
          </w:tcPr>
          <w:p w14:paraId="0A67FE70" w14:textId="77777777" w:rsidR="00EA2DB4" w:rsidRPr="002C31EA" w:rsidRDefault="00EA2DB4">
            <w:pPr>
              <w:jc w:val="center"/>
              <w:rPr>
                <w:rFonts w:ascii="Arial" w:hAnsi="Arial" w:cs="Arial"/>
                <w:bCs/>
              </w:rPr>
            </w:pPr>
            <w:r w:rsidRPr="002C31EA">
              <w:rPr>
                <w:rFonts w:ascii="Arial" w:hAnsi="Arial" w:cs="Arial"/>
                <w:bCs/>
              </w:rPr>
              <w:t>Zeitpunkt der voraussichtlichen Fälligkeit (Kassenwirksamkeit)</w:t>
            </w:r>
          </w:p>
        </w:tc>
      </w:tr>
      <w:tr w:rsidR="00EA2DB4" w:rsidRPr="005E4252" w14:paraId="6D069072" w14:textId="77777777">
        <w:trPr>
          <w:cantSplit/>
          <w:trHeight w:val="396"/>
        </w:trPr>
        <w:tc>
          <w:tcPr>
            <w:tcW w:w="3756" w:type="dxa"/>
            <w:vMerge/>
          </w:tcPr>
          <w:p w14:paraId="485AE292" w14:textId="77777777" w:rsidR="00EA2DB4" w:rsidRPr="002C31EA" w:rsidRDefault="00EA2DB4">
            <w:pPr>
              <w:rPr>
                <w:rFonts w:ascii="Arial" w:hAnsi="Arial" w:cs="Arial"/>
                <w:b/>
              </w:rPr>
            </w:pPr>
          </w:p>
        </w:tc>
        <w:tc>
          <w:tcPr>
            <w:tcW w:w="2064" w:type="dxa"/>
            <w:gridSpan w:val="2"/>
            <w:tcBorders>
              <w:bottom w:val="single" w:sz="4" w:space="0" w:color="auto"/>
            </w:tcBorders>
          </w:tcPr>
          <w:p w14:paraId="61B2C7B0" w14:textId="77777777" w:rsidR="00EA2DB4" w:rsidRPr="002C31EA" w:rsidRDefault="00EA2DB4">
            <w:pPr>
              <w:jc w:val="center"/>
              <w:rPr>
                <w:rFonts w:ascii="Arial" w:hAnsi="Arial" w:cs="Arial"/>
                <w:bCs/>
              </w:rPr>
            </w:pPr>
            <w:r w:rsidRPr="002C31EA">
              <w:rPr>
                <w:rFonts w:ascii="Arial" w:hAnsi="Arial" w:cs="Arial"/>
                <w:bCs/>
              </w:rPr>
              <w:t>20..</w:t>
            </w:r>
          </w:p>
        </w:tc>
        <w:tc>
          <w:tcPr>
            <w:tcW w:w="2064" w:type="dxa"/>
            <w:tcBorders>
              <w:bottom w:val="single" w:sz="4" w:space="0" w:color="auto"/>
            </w:tcBorders>
          </w:tcPr>
          <w:p w14:paraId="22A3A42C" w14:textId="77777777" w:rsidR="00EA2DB4" w:rsidRPr="002C31EA" w:rsidRDefault="00EA2DB4">
            <w:pPr>
              <w:jc w:val="center"/>
              <w:rPr>
                <w:rFonts w:ascii="Arial" w:hAnsi="Arial" w:cs="Arial"/>
                <w:bCs/>
              </w:rPr>
            </w:pPr>
            <w:r w:rsidRPr="002C31EA">
              <w:rPr>
                <w:rFonts w:ascii="Arial" w:hAnsi="Arial" w:cs="Arial"/>
                <w:bCs/>
              </w:rPr>
              <w:t>20..</w:t>
            </w:r>
          </w:p>
        </w:tc>
        <w:tc>
          <w:tcPr>
            <w:tcW w:w="2064" w:type="dxa"/>
            <w:tcBorders>
              <w:bottom w:val="single" w:sz="4" w:space="0" w:color="auto"/>
            </w:tcBorders>
          </w:tcPr>
          <w:p w14:paraId="7ADE01C6" w14:textId="77777777" w:rsidR="00EA2DB4" w:rsidRPr="002C31EA" w:rsidRDefault="00EA2DB4">
            <w:pPr>
              <w:jc w:val="center"/>
              <w:rPr>
                <w:rFonts w:ascii="Arial" w:hAnsi="Arial" w:cs="Arial"/>
                <w:bCs/>
              </w:rPr>
            </w:pPr>
            <w:r w:rsidRPr="002C31EA">
              <w:rPr>
                <w:rFonts w:ascii="Arial" w:hAnsi="Arial" w:cs="Arial"/>
                <w:bCs/>
              </w:rPr>
              <w:t>20..</w:t>
            </w:r>
          </w:p>
          <w:p w14:paraId="31F7084F" w14:textId="77777777" w:rsidR="00EA2DB4" w:rsidRPr="002C31EA" w:rsidRDefault="00EA2DB4">
            <w:pPr>
              <w:jc w:val="center"/>
              <w:rPr>
                <w:rFonts w:ascii="Arial" w:hAnsi="Arial" w:cs="Arial"/>
                <w:bCs/>
              </w:rPr>
            </w:pPr>
          </w:p>
        </w:tc>
      </w:tr>
      <w:tr w:rsidR="00EA2DB4" w:rsidRPr="005E4252" w14:paraId="6C0BF023" w14:textId="77777777">
        <w:trPr>
          <w:cantSplit/>
        </w:trPr>
        <w:tc>
          <w:tcPr>
            <w:tcW w:w="3756" w:type="dxa"/>
            <w:vMerge/>
          </w:tcPr>
          <w:p w14:paraId="2FE045C6" w14:textId="77777777" w:rsidR="00EA2DB4" w:rsidRPr="002C31EA" w:rsidRDefault="00EA2DB4">
            <w:pPr>
              <w:jc w:val="center"/>
              <w:rPr>
                <w:rFonts w:ascii="Arial" w:hAnsi="Arial" w:cs="Arial"/>
                <w:bCs/>
              </w:rPr>
            </w:pPr>
          </w:p>
        </w:tc>
        <w:tc>
          <w:tcPr>
            <w:tcW w:w="6192" w:type="dxa"/>
            <w:gridSpan w:val="4"/>
          </w:tcPr>
          <w:p w14:paraId="49E1872F" w14:textId="77777777" w:rsidR="00EA2DB4" w:rsidRPr="002C31EA" w:rsidRDefault="00EA2DB4">
            <w:pPr>
              <w:jc w:val="center"/>
              <w:rPr>
                <w:rFonts w:ascii="Arial" w:hAnsi="Arial" w:cs="Arial"/>
                <w:bCs/>
              </w:rPr>
            </w:pPr>
            <w:r w:rsidRPr="002C31EA">
              <w:rPr>
                <w:rFonts w:ascii="Arial" w:hAnsi="Arial" w:cs="Arial"/>
                <w:bCs/>
              </w:rPr>
              <w:t>in TEUR</w:t>
            </w:r>
          </w:p>
        </w:tc>
      </w:tr>
      <w:tr w:rsidR="00EA2DB4" w:rsidRPr="005E4252" w14:paraId="00240190" w14:textId="77777777">
        <w:tc>
          <w:tcPr>
            <w:tcW w:w="3756" w:type="dxa"/>
          </w:tcPr>
          <w:p w14:paraId="2108554B" w14:textId="77777777" w:rsidR="00EA2DB4" w:rsidRPr="002C31EA" w:rsidRDefault="00EA2DB4">
            <w:pPr>
              <w:jc w:val="center"/>
              <w:rPr>
                <w:rFonts w:ascii="Arial" w:hAnsi="Arial" w:cs="Arial"/>
                <w:bCs/>
              </w:rPr>
            </w:pPr>
            <w:r w:rsidRPr="002C31EA">
              <w:rPr>
                <w:rFonts w:ascii="Arial" w:hAnsi="Arial" w:cs="Arial"/>
                <w:bCs/>
              </w:rPr>
              <w:t>1</w:t>
            </w:r>
          </w:p>
        </w:tc>
        <w:tc>
          <w:tcPr>
            <w:tcW w:w="2064" w:type="dxa"/>
            <w:gridSpan w:val="2"/>
          </w:tcPr>
          <w:p w14:paraId="57BCEB59" w14:textId="77777777" w:rsidR="00EA2DB4" w:rsidRPr="002C31EA" w:rsidRDefault="00EA2DB4">
            <w:pPr>
              <w:jc w:val="center"/>
              <w:rPr>
                <w:rFonts w:ascii="Arial" w:hAnsi="Arial" w:cs="Arial"/>
                <w:bCs/>
              </w:rPr>
            </w:pPr>
            <w:r w:rsidRPr="002C31EA">
              <w:rPr>
                <w:rFonts w:ascii="Arial" w:hAnsi="Arial" w:cs="Arial"/>
                <w:bCs/>
              </w:rPr>
              <w:t>2</w:t>
            </w:r>
          </w:p>
        </w:tc>
        <w:tc>
          <w:tcPr>
            <w:tcW w:w="2064" w:type="dxa"/>
          </w:tcPr>
          <w:p w14:paraId="059D8BA7" w14:textId="77777777" w:rsidR="00EA2DB4" w:rsidRPr="002C31EA" w:rsidRDefault="00EA2DB4">
            <w:pPr>
              <w:jc w:val="center"/>
              <w:rPr>
                <w:rFonts w:ascii="Arial" w:hAnsi="Arial" w:cs="Arial"/>
                <w:bCs/>
              </w:rPr>
            </w:pPr>
            <w:r w:rsidRPr="002C31EA">
              <w:rPr>
                <w:rFonts w:ascii="Arial" w:hAnsi="Arial" w:cs="Arial"/>
                <w:bCs/>
              </w:rPr>
              <w:t>3</w:t>
            </w:r>
          </w:p>
        </w:tc>
        <w:tc>
          <w:tcPr>
            <w:tcW w:w="2064" w:type="dxa"/>
          </w:tcPr>
          <w:p w14:paraId="080342BD" w14:textId="77777777" w:rsidR="00EA2DB4" w:rsidRPr="002C31EA" w:rsidRDefault="00EA2DB4">
            <w:pPr>
              <w:jc w:val="center"/>
              <w:rPr>
                <w:rFonts w:ascii="Arial" w:hAnsi="Arial" w:cs="Arial"/>
                <w:bCs/>
              </w:rPr>
            </w:pPr>
            <w:r w:rsidRPr="002C31EA">
              <w:rPr>
                <w:rFonts w:ascii="Arial" w:hAnsi="Arial" w:cs="Arial"/>
                <w:bCs/>
              </w:rPr>
              <w:t>4</w:t>
            </w:r>
          </w:p>
        </w:tc>
      </w:tr>
      <w:tr w:rsidR="00EA2DB4" w:rsidRPr="005E4252" w14:paraId="16B55F20" w14:textId="77777777">
        <w:tc>
          <w:tcPr>
            <w:tcW w:w="3756" w:type="dxa"/>
          </w:tcPr>
          <w:p w14:paraId="005CADEF" w14:textId="77777777" w:rsidR="00EA2DB4" w:rsidRPr="002C31EA" w:rsidRDefault="00EA2DB4">
            <w:pPr>
              <w:rPr>
                <w:rFonts w:ascii="Arial" w:hAnsi="Arial" w:cs="Arial"/>
                <w:bCs/>
              </w:rPr>
            </w:pPr>
          </w:p>
          <w:p w14:paraId="7E895B46" w14:textId="77777777" w:rsidR="00EA2DB4" w:rsidRPr="002C31EA" w:rsidRDefault="00EA2DB4">
            <w:pPr>
              <w:rPr>
                <w:rFonts w:ascii="Arial" w:hAnsi="Arial" w:cs="Arial"/>
                <w:bCs/>
              </w:rPr>
            </w:pPr>
            <w:r w:rsidRPr="002C31EA">
              <w:rPr>
                <w:rFonts w:ascii="Arial" w:hAnsi="Arial" w:cs="Arial"/>
                <w:bCs/>
              </w:rPr>
              <w:t>4.1 Gesamtkosten (Nr. 3.1)</w:t>
            </w:r>
          </w:p>
          <w:p w14:paraId="767F9682" w14:textId="77777777" w:rsidR="00EA2DB4" w:rsidRPr="002C31EA" w:rsidRDefault="00EA2DB4">
            <w:pPr>
              <w:rPr>
                <w:rFonts w:ascii="Arial" w:hAnsi="Arial" w:cs="Arial"/>
                <w:bCs/>
              </w:rPr>
            </w:pPr>
          </w:p>
        </w:tc>
        <w:tc>
          <w:tcPr>
            <w:tcW w:w="2064" w:type="dxa"/>
            <w:gridSpan w:val="2"/>
          </w:tcPr>
          <w:p w14:paraId="17BDEABF" w14:textId="77777777" w:rsidR="00EA2DB4" w:rsidRPr="002C31EA" w:rsidRDefault="00EA2DB4">
            <w:pPr>
              <w:rPr>
                <w:rFonts w:ascii="Arial" w:hAnsi="Arial" w:cs="Arial"/>
                <w:bCs/>
              </w:rPr>
            </w:pPr>
          </w:p>
        </w:tc>
        <w:tc>
          <w:tcPr>
            <w:tcW w:w="2064" w:type="dxa"/>
          </w:tcPr>
          <w:p w14:paraId="6BE35C0E" w14:textId="77777777" w:rsidR="00EA2DB4" w:rsidRPr="002C31EA" w:rsidRDefault="00EA2DB4">
            <w:pPr>
              <w:rPr>
                <w:rFonts w:ascii="Arial" w:hAnsi="Arial" w:cs="Arial"/>
                <w:bCs/>
              </w:rPr>
            </w:pPr>
          </w:p>
          <w:p w14:paraId="0C4F678C" w14:textId="77777777" w:rsidR="00EA2DB4" w:rsidRPr="002C31EA" w:rsidRDefault="00EA2DB4">
            <w:pPr>
              <w:rPr>
                <w:rFonts w:ascii="Arial" w:hAnsi="Arial" w:cs="Arial"/>
                <w:bCs/>
              </w:rPr>
            </w:pPr>
          </w:p>
        </w:tc>
        <w:tc>
          <w:tcPr>
            <w:tcW w:w="2064" w:type="dxa"/>
          </w:tcPr>
          <w:p w14:paraId="5D440D0C" w14:textId="77777777" w:rsidR="00EA2DB4" w:rsidRPr="002C31EA" w:rsidRDefault="00EA2DB4">
            <w:pPr>
              <w:rPr>
                <w:rFonts w:ascii="Arial" w:hAnsi="Arial" w:cs="Arial"/>
                <w:bCs/>
              </w:rPr>
            </w:pPr>
          </w:p>
        </w:tc>
      </w:tr>
      <w:tr w:rsidR="00EA2DB4" w:rsidRPr="005E4252" w14:paraId="28A20CAB" w14:textId="77777777">
        <w:tc>
          <w:tcPr>
            <w:tcW w:w="3756" w:type="dxa"/>
          </w:tcPr>
          <w:p w14:paraId="470F1954" w14:textId="77777777" w:rsidR="00EA2DB4" w:rsidRPr="002C31EA" w:rsidRDefault="00EA2DB4">
            <w:pPr>
              <w:rPr>
                <w:rFonts w:ascii="Arial" w:hAnsi="Arial" w:cs="Arial"/>
                <w:bCs/>
              </w:rPr>
            </w:pPr>
          </w:p>
          <w:p w14:paraId="294B8907" w14:textId="77777777" w:rsidR="00EA2DB4" w:rsidRPr="002C31EA" w:rsidRDefault="00EA2DB4">
            <w:pPr>
              <w:rPr>
                <w:rFonts w:ascii="Arial" w:hAnsi="Arial" w:cs="Arial"/>
                <w:bCs/>
              </w:rPr>
            </w:pPr>
            <w:r w:rsidRPr="002C31EA">
              <w:rPr>
                <w:rFonts w:ascii="Arial" w:hAnsi="Arial" w:cs="Arial"/>
                <w:bCs/>
              </w:rPr>
              <w:t>4.2 davon grundsätzlich</w:t>
            </w:r>
          </w:p>
          <w:p w14:paraId="51D49F65" w14:textId="77777777" w:rsidR="00EA2DB4" w:rsidRPr="002C31EA" w:rsidRDefault="00EA2DB4">
            <w:pPr>
              <w:rPr>
                <w:rFonts w:ascii="Arial" w:hAnsi="Arial" w:cs="Arial"/>
                <w:bCs/>
              </w:rPr>
            </w:pPr>
            <w:r w:rsidRPr="002C31EA">
              <w:rPr>
                <w:rFonts w:ascii="Arial" w:hAnsi="Arial" w:cs="Arial"/>
                <w:bCs/>
              </w:rPr>
              <w:t xml:space="preserve">      zuwendungsfähige Ausgaben </w:t>
            </w:r>
            <w:r w:rsidRPr="002C31EA">
              <w:rPr>
                <w:rFonts w:ascii="Arial" w:hAnsi="Arial" w:cs="Arial"/>
                <w:bCs/>
              </w:rPr>
              <w:br/>
              <w:t xml:space="preserve">      (Nr. 3.2)</w:t>
            </w:r>
          </w:p>
        </w:tc>
        <w:tc>
          <w:tcPr>
            <w:tcW w:w="2064" w:type="dxa"/>
            <w:gridSpan w:val="2"/>
          </w:tcPr>
          <w:p w14:paraId="64F3B4F7" w14:textId="77777777" w:rsidR="00EA2DB4" w:rsidRPr="002C31EA" w:rsidRDefault="00EA2DB4">
            <w:pPr>
              <w:rPr>
                <w:rFonts w:ascii="Arial" w:hAnsi="Arial" w:cs="Arial"/>
                <w:bCs/>
              </w:rPr>
            </w:pPr>
          </w:p>
        </w:tc>
        <w:tc>
          <w:tcPr>
            <w:tcW w:w="2064" w:type="dxa"/>
          </w:tcPr>
          <w:p w14:paraId="7472484F" w14:textId="77777777" w:rsidR="00EA2DB4" w:rsidRPr="002C31EA" w:rsidRDefault="00EA2DB4">
            <w:pPr>
              <w:rPr>
                <w:rFonts w:ascii="Arial" w:hAnsi="Arial" w:cs="Arial"/>
                <w:bCs/>
              </w:rPr>
            </w:pPr>
          </w:p>
        </w:tc>
        <w:tc>
          <w:tcPr>
            <w:tcW w:w="2064" w:type="dxa"/>
          </w:tcPr>
          <w:p w14:paraId="5F4D0412" w14:textId="77777777" w:rsidR="00EA2DB4" w:rsidRPr="002C31EA" w:rsidRDefault="00EA2DB4">
            <w:pPr>
              <w:rPr>
                <w:rFonts w:ascii="Arial" w:hAnsi="Arial" w:cs="Arial"/>
                <w:bCs/>
              </w:rPr>
            </w:pPr>
          </w:p>
        </w:tc>
      </w:tr>
      <w:tr w:rsidR="00EA2DB4" w:rsidRPr="005E4252" w14:paraId="44A8E212" w14:textId="77777777">
        <w:tc>
          <w:tcPr>
            <w:tcW w:w="3756" w:type="dxa"/>
          </w:tcPr>
          <w:p w14:paraId="6BCCC5B3" w14:textId="77777777" w:rsidR="00EA2DB4" w:rsidRPr="002C31EA" w:rsidRDefault="00EA2DB4">
            <w:pPr>
              <w:rPr>
                <w:rFonts w:ascii="Arial" w:hAnsi="Arial" w:cs="Arial"/>
                <w:bCs/>
              </w:rPr>
            </w:pPr>
          </w:p>
          <w:p w14:paraId="29C94C1B" w14:textId="77777777" w:rsidR="00EA2DB4" w:rsidRPr="002C31EA" w:rsidRDefault="00EA2DB4">
            <w:pPr>
              <w:rPr>
                <w:rFonts w:ascii="Arial" w:hAnsi="Arial" w:cs="Arial"/>
                <w:bCs/>
              </w:rPr>
            </w:pPr>
            <w:r w:rsidRPr="002C31EA">
              <w:rPr>
                <w:rFonts w:ascii="Arial" w:hAnsi="Arial" w:cs="Arial"/>
                <w:bCs/>
              </w:rPr>
              <w:t>4.3 abzgl. Leistungen Dritter (ohne</w:t>
            </w:r>
          </w:p>
          <w:p w14:paraId="2A7966D3" w14:textId="77777777" w:rsidR="00EA2DB4" w:rsidRPr="002C31EA" w:rsidRDefault="00EA2DB4">
            <w:pPr>
              <w:rPr>
                <w:rFonts w:ascii="Arial" w:hAnsi="Arial" w:cs="Arial"/>
                <w:bCs/>
              </w:rPr>
            </w:pPr>
            <w:r w:rsidRPr="002C31EA">
              <w:rPr>
                <w:rFonts w:ascii="Arial" w:hAnsi="Arial" w:cs="Arial"/>
                <w:bCs/>
              </w:rPr>
              <w:t xml:space="preserve">      öffentliche Förderung)</w:t>
            </w:r>
          </w:p>
          <w:p w14:paraId="0E6A7D47" w14:textId="77777777" w:rsidR="00EA2DB4" w:rsidRPr="002C31EA" w:rsidRDefault="00EA2DB4">
            <w:pPr>
              <w:rPr>
                <w:rFonts w:ascii="Arial" w:hAnsi="Arial" w:cs="Arial"/>
                <w:bCs/>
              </w:rPr>
            </w:pPr>
          </w:p>
        </w:tc>
        <w:tc>
          <w:tcPr>
            <w:tcW w:w="2064" w:type="dxa"/>
            <w:gridSpan w:val="2"/>
          </w:tcPr>
          <w:p w14:paraId="2654D15B" w14:textId="77777777" w:rsidR="00EA2DB4" w:rsidRPr="002C31EA" w:rsidRDefault="00EA2DB4">
            <w:pPr>
              <w:rPr>
                <w:rFonts w:ascii="Arial" w:hAnsi="Arial" w:cs="Arial"/>
                <w:bCs/>
              </w:rPr>
            </w:pPr>
          </w:p>
          <w:p w14:paraId="1EF04B41" w14:textId="77777777" w:rsidR="00EA2DB4" w:rsidRPr="002C31EA" w:rsidRDefault="00EA2DB4">
            <w:pPr>
              <w:rPr>
                <w:rFonts w:ascii="Arial" w:hAnsi="Arial" w:cs="Arial"/>
                <w:bCs/>
              </w:rPr>
            </w:pPr>
            <w:r w:rsidRPr="002C31EA">
              <w:rPr>
                <w:rFonts w:ascii="Arial" w:hAnsi="Arial" w:cs="Arial"/>
                <w:bCs/>
              </w:rPr>
              <w:t>./.</w:t>
            </w:r>
          </w:p>
        </w:tc>
        <w:tc>
          <w:tcPr>
            <w:tcW w:w="2064" w:type="dxa"/>
          </w:tcPr>
          <w:p w14:paraId="0383C320" w14:textId="77777777" w:rsidR="00EA2DB4" w:rsidRPr="002C31EA" w:rsidRDefault="00EA2DB4">
            <w:pPr>
              <w:rPr>
                <w:rFonts w:ascii="Arial" w:hAnsi="Arial" w:cs="Arial"/>
                <w:bCs/>
              </w:rPr>
            </w:pPr>
          </w:p>
          <w:p w14:paraId="70E1532D" w14:textId="77777777" w:rsidR="00EA2DB4" w:rsidRPr="002C31EA" w:rsidRDefault="00EA2DB4">
            <w:pPr>
              <w:rPr>
                <w:rFonts w:ascii="Arial" w:hAnsi="Arial" w:cs="Arial"/>
                <w:bCs/>
              </w:rPr>
            </w:pPr>
            <w:r w:rsidRPr="002C31EA">
              <w:rPr>
                <w:rFonts w:ascii="Arial" w:hAnsi="Arial" w:cs="Arial"/>
                <w:bCs/>
              </w:rPr>
              <w:t>./.</w:t>
            </w:r>
          </w:p>
        </w:tc>
        <w:tc>
          <w:tcPr>
            <w:tcW w:w="2064" w:type="dxa"/>
          </w:tcPr>
          <w:p w14:paraId="0F40DA2A" w14:textId="77777777" w:rsidR="00EA2DB4" w:rsidRPr="002C31EA" w:rsidRDefault="00EA2DB4">
            <w:pPr>
              <w:rPr>
                <w:rFonts w:ascii="Arial" w:hAnsi="Arial" w:cs="Arial"/>
                <w:bCs/>
              </w:rPr>
            </w:pPr>
          </w:p>
          <w:p w14:paraId="45FE37A0" w14:textId="77777777" w:rsidR="00EA2DB4" w:rsidRPr="002C31EA" w:rsidRDefault="00EA2DB4">
            <w:pPr>
              <w:rPr>
                <w:rFonts w:ascii="Arial" w:hAnsi="Arial" w:cs="Arial"/>
                <w:bCs/>
              </w:rPr>
            </w:pPr>
            <w:r w:rsidRPr="002C31EA">
              <w:rPr>
                <w:rFonts w:ascii="Arial" w:hAnsi="Arial" w:cs="Arial"/>
                <w:bCs/>
              </w:rPr>
              <w:t>./.</w:t>
            </w:r>
          </w:p>
        </w:tc>
      </w:tr>
      <w:tr w:rsidR="00EA2DB4" w:rsidRPr="005E4252" w14:paraId="3C6AB8F5" w14:textId="77777777">
        <w:tc>
          <w:tcPr>
            <w:tcW w:w="3756" w:type="dxa"/>
          </w:tcPr>
          <w:p w14:paraId="1DF5AA6D" w14:textId="77777777" w:rsidR="00EA2DB4" w:rsidRPr="002C31EA" w:rsidRDefault="00EA2DB4">
            <w:pPr>
              <w:rPr>
                <w:rFonts w:ascii="Arial" w:hAnsi="Arial" w:cs="Arial"/>
                <w:bCs/>
              </w:rPr>
            </w:pPr>
          </w:p>
          <w:p w14:paraId="7497E1EC" w14:textId="77777777" w:rsidR="00EA2DB4" w:rsidRPr="002C31EA" w:rsidRDefault="00EA2DB4">
            <w:pPr>
              <w:rPr>
                <w:rFonts w:ascii="Arial" w:hAnsi="Arial" w:cs="Arial"/>
                <w:bCs/>
              </w:rPr>
            </w:pPr>
            <w:r w:rsidRPr="002C31EA">
              <w:rPr>
                <w:rFonts w:ascii="Arial" w:hAnsi="Arial" w:cs="Arial"/>
                <w:bCs/>
              </w:rPr>
              <w:t>4.4 Zuwendungsfähige Gesamt-</w:t>
            </w:r>
          </w:p>
          <w:p w14:paraId="01C32222" w14:textId="77777777" w:rsidR="00EA2DB4" w:rsidRPr="002C31EA" w:rsidRDefault="00EA2DB4">
            <w:pPr>
              <w:rPr>
                <w:rFonts w:ascii="Arial" w:hAnsi="Arial" w:cs="Arial"/>
                <w:bCs/>
              </w:rPr>
            </w:pPr>
            <w:r w:rsidRPr="002C31EA">
              <w:rPr>
                <w:rFonts w:ascii="Arial" w:hAnsi="Arial" w:cs="Arial"/>
                <w:bCs/>
              </w:rPr>
              <w:t xml:space="preserve">      ausgaben</w:t>
            </w:r>
          </w:p>
          <w:p w14:paraId="36012E85" w14:textId="77777777" w:rsidR="00EA2DB4" w:rsidRPr="002C31EA" w:rsidRDefault="00EA2DB4">
            <w:pPr>
              <w:rPr>
                <w:rFonts w:ascii="Arial" w:hAnsi="Arial" w:cs="Arial"/>
                <w:bCs/>
              </w:rPr>
            </w:pPr>
          </w:p>
        </w:tc>
        <w:tc>
          <w:tcPr>
            <w:tcW w:w="2064" w:type="dxa"/>
            <w:gridSpan w:val="2"/>
          </w:tcPr>
          <w:p w14:paraId="666278B0" w14:textId="77777777" w:rsidR="00EA2DB4" w:rsidRPr="002C31EA" w:rsidRDefault="00EA2DB4">
            <w:pPr>
              <w:rPr>
                <w:rFonts w:ascii="Arial" w:hAnsi="Arial" w:cs="Arial"/>
                <w:bCs/>
              </w:rPr>
            </w:pPr>
          </w:p>
          <w:p w14:paraId="6ABCD6A5" w14:textId="77777777" w:rsidR="00EA2DB4" w:rsidRPr="002C31EA" w:rsidRDefault="00EA2DB4">
            <w:pPr>
              <w:rPr>
                <w:rFonts w:ascii="Arial" w:hAnsi="Arial" w:cs="Arial"/>
                <w:bCs/>
              </w:rPr>
            </w:pPr>
          </w:p>
          <w:p w14:paraId="6983688E" w14:textId="77777777" w:rsidR="00EA2DB4" w:rsidRPr="002C31EA" w:rsidRDefault="00EA2DB4">
            <w:pPr>
              <w:rPr>
                <w:rFonts w:ascii="Arial" w:hAnsi="Arial" w:cs="Arial"/>
                <w:bCs/>
              </w:rPr>
            </w:pPr>
            <w:r w:rsidRPr="002C31EA">
              <w:rPr>
                <w:rFonts w:ascii="Arial" w:hAnsi="Arial" w:cs="Arial"/>
                <w:bCs/>
              </w:rPr>
              <w:t>=</w:t>
            </w:r>
          </w:p>
        </w:tc>
        <w:tc>
          <w:tcPr>
            <w:tcW w:w="2064" w:type="dxa"/>
          </w:tcPr>
          <w:p w14:paraId="714F1003" w14:textId="77777777" w:rsidR="00EA2DB4" w:rsidRPr="002C31EA" w:rsidRDefault="00EA2DB4">
            <w:pPr>
              <w:rPr>
                <w:rFonts w:ascii="Arial" w:hAnsi="Arial" w:cs="Arial"/>
                <w:bCs/>
              </w:rPr>
            </w:pPr>
          </w:p>
          <w:p w14:paraId="012629AC" w14:textId="77777777" w:rsidR="00EA2DB4" w:rsidRPr="002C31EA" w:rsidRDefault="00EA2DB4">
            <w:pPr>
              <w:rPr>
                <w:rFonts w:ascii="Arial" w:hAnsi="Arial" w:cs="Arial"/>
                <w:bCs/>
              </w:rPr>
            </w:pPr>
          </w:p>
          <w:p w14:paraId="30195239" w14:textId="77777777" w:rsidR="00EA2DB4" w:rsidRPr="002C31EA" w:rsidRDefault="00EA2DB4">
            <w:pPr>
              <w:rPr>
                <w:rFonts w:ascii="Arial" w:hAnsi="Arial" w:cs="Arial"/>
                <w:bCs/>
              </w:rPr>
            </w:pPr>
            <w:r w:rsidRPr="002C31EA">
              <w:rPr>
                <w:rFonts w:ascii="Arial" w:hAnsi="Arial" w:cs="Arial"/>
                <w:bCs/>
              </w:rPr>
              <w:t>=</w:t>
            </w:r>
          </w:p>
        </w:tc>
        <w:tc>
          <w:tcPr>
            <w:tcW w:w="2064" w:type="dxa"/>
          </w:tcPr>
          <w:p w14:paraId="56742B06" w14:textId="77777777" w:rsidR="00EA2DB4" w:rsidRPr="002C31EA" w:rsidRDefault="00EA2DB4">
            <w:pPr>
              <w:rPr>
                <w:rFonts w:ascii="Arial" w:hAnsi="Arial" w:cs="Arial"/>
                <w:bCs/>
              </w:rPr>
            </w:pPr>
          </w:p>
          <w:p w14:paraId="41A3741C" w14:textId="77777777" w:rsidR="00EA2DB4" w:rsidRPr="002C31EA" w:rsidRDefault="00EA2DB4">
            <w:pPr>
              <w:rPr>
                <w:rFonts w:ascii="Arial" w:hAnsi="Arial" w:cs="Arial"/>
                <w:bCs/>
              </w:rPr>
            </w:pPr>
          </w:p>
          <w:p w14:paraId="36AA401F" w14:textId="77777777" w:rsidR="00EA2DB4" w:rsidRPr="002C31EA" w:rsidRDefault="00EA2DB4">
            <w:pPr>
              <w:rPr>
                <w:rFonts w:ascii="Arial" w:hAnsi="Arial" w:cs="Arial"/>
                <w:bCs/>
              </w:rPr>
            </w:pPr>
            <w:r w:rsidRPr="002C31EA">
              <w:rPr>
                <w:rFonts w:ascii="Arial" w:hAnsi="Arial" w:cs="Arial"/>
                <w:bCs/>
              </w:rPr>
              <w:t>=</w:t>
            </w:r>
          </w:p>
        </w:tc>
      </w:tr>
      <w:tr w:rsidR="00EA2DB4" w:rsidRPr="005E4252" w14:paraId="6BA57CEB" w14:textId="77777777">
        <w:tc>
          <w:tcPr>
            <w:tcW w:w="3756" w:type="dxa"/>
          </w:tcPr>
          <w:p w14:paraId="654664B8" w14:textId="77777777" w:rsidR="00EA2DB4" w:rsidRPr="002C31EA" w:rsidRDefault="00EA2DB4">
            <w:pPr>
              <w:rPr>
                <w:rFonts w:ascii="Arial" w:hAnsi="Arial" w:cs="Arial"/>
                <w:bCs/>
              </w:rPr>
            </w:pPr>
          </w:p>
          <w:p w14:paraId="5892DF41" w14:textId="77777777" w:rsidR="00EA2DB4" w:rsidRPr="002C31EA" w:rsidRDefault="00EA2DB4">
            <w:pPr>
              <w:rPr>
                <w:rFonts w:ascii="Arial" w:hAnsi="Arial" w:cs="Arial"/>
                <w:bCs/>
              </w:rPr>
            </w:pPr>
            <w:r w:rsidRPr="002C31EA">
              <w:rPr>
                <w:rFonts w:ascii="Arial" w:hAnsi="Arial" w:cs="Arial"/>
                <w:bCs/>
              </w:rPr>
              <w:t>4.5 Beantragte Förderung (Nr. 5)</w:t>
            </w:r>
          </w:p>
          <w:p w14:paraId="158B967C" w14:textId="77777777" w:rsidR="00EA2DB4" w:rsidRPr="002C31EA" w:rsidRDefault="00EA2DB4">
            <w:pPr>
              <w:rPr>
                <w:rFonts w:ascii="Arial" w:hAnsi="Arial" w:cs="Arial"/>
                <w:bCs/>
              </w:rPr>
            </w:pPr>
          </w:p>
        </w:tc>
        <w:tc>
          <w:tcPr>
            <w:tcW w:w="2064" w:type="dxa"/>
            <w:gridSpan w:val="2"/>
          </w:tcPr>
          <w:p w14:paraId="2718CCAB" w14:textId="77777777" w:rsidR="00EA2DB4" w:rsidRPr="002C31EA" w:rsidRDefault="00EA2DB4">
            <w:pPr>
              <w:rPr>
                <w:rFonts w:ascii="Arial" w:hAnsi="Arial" w:cs="Arial"/>
                <w:bCs/>
              </w:rPr>
            </w:pPr>
          </w:p>
        </w:tc>
        <w:tc>
          <w:tcPr>
            <w:tcW w:w="2064" w:type="dxa"/>
          </w:tcPr>
          <w:p w14:paraId="7D7089BE" w14:textId="77777777" w:rsidR="00EA2DB4" w:rsidRPr="002C31EA" w:rsidRDefault="00EA2DB4">
            <w:pPr>
              <w:rPr>
                <w:rFonts w:ascii="Arial" w:hAnsi="Arial" w:cs="Arial"/>
                <w:bCs/>
              </w:rPr>
            </w:pPr>
          </w:p>
        </w:tc>
        <w:tc>
          <w:tcPr>
            <w:tcW w:w="2064" w:type="dxa"/>
          </w:tcPr>
          <w:p w14:paraId="6161451E" w14:textId="77777777" w:rsidR="00EA2DB4" w:rsidRPr="002C31EA" w:rsidRDefault="00EA2DB4">
            <w:pPr>
              <w:rPr>
                <w:rFonts w:ascii="Arial" w:hAnsi="Arial" w:cs="Arial"/>
                <w:bCs/>
              </w:rPr>
            </w:pPr>
          </w:p>
        </w:tc>
      </w:tr>
      <w:tr w:rsidR="00EA2DB4" w:rsidRPr="005E4252" w14:paraId="2E5A590B" w14:textId="77777777">
        <w:tc>
          <w:tcPr>
            <w:tcW w:w="3756" w:type="dxa"/>
          </w:tcPr>
          <w:p w14:paraId="46B62839" w14:textId="77777777" w:rsidR="00EA2DB4" w:rsidRPr="002C31EA" w:rsidRDefault="00EA2DB4">
            <w:pPr>
              <w:rPr>
                <w:rFonts w:ascii="Arial" w:hAnsi="Arial" w:cs="Arial"/>
                <w:bCs/>
              </w:rPr>
            </w:pPr>
          </w:p>
          <w:p w14:paraId="5531FF6D" w14:textId="77777777" w:rsidR="00EA2DB4" w:rsidRPr="002C31EA" w:rsidRDefault="00EA2DB4">
            <w:pPr>
              <w:rPr>
                <w:rFonts w:ascii="Arial" w:hAnsi="Arial" w:cs="Arial"/>
                <w:bCs/>
              </w:rPr>
            </w:pPr>
            <w:r w:rsidRPr="002C31EA">
              <w:rPr>
                <w:rFonts w:ascii="Arial" w:hAnsi="Arial" w:cs="Arial"/>
                <w:bCs/>
              </w:rPr>
              <w:t xml:space="preserve">4.6 bewilligte/beantragte öffentliche </w:t>
            </w:r>
          </w:p>
          <w:p w14:paraId="7A20E7F0" w14:textId="77777777" w:rsidR="00EA2DB4" w:rsidRPr="002C31EA" w:rsidRDefault="00EA2DB4">
            <w:pPr>
              <w:rPr>
                <w:rFonts w:ascii="Arial" w:hAnsi="Arial" w:cs="Arial"/>
                <w:bCs/>
              </w:rPr>
            </w:pPr>
            <w:r w:rsidRPr="002C31EA">
              <w:rPr>
                <w:rFonts w:ascii="Arial" w:hAnsi="Arial" w:cs="Arial"/>
                <w:bCs/>
              </w:rPr>
              <w:t xml:space="preserve">      Förderung (ohne 4.5) durch</w:t>
            </w:r>
          </w:p>
          <w:p w14:paraId="5B6EDF3E" w14:textId="77777777" w:rsidR="00EA2DB4" w:rsidRPr="002C31EA" w:rsidRDefault="00EA2DB4">
            <w:pPr>
              <w:rPr>
                <w:rFonts w:ascii="Arial" w:hAnsi="Arial" w:cs="Arial"/>
                <w:bCs/>
              </w:rPr>
            </w:pPr>
          </w:p>
        </w:tc>
        <w:tc>
          <w:tcPr>
            <w:tcW w:w="2064" w:type="dxa"/>
            <w:gridSpan w:val="2"/>
          </w:tcPr>
          <w:p w14:paraId="47772D82" w14:textId="77777777" w:rsidR="00EA2DB4" w:rsidRPr="002C31EA" w:rsidRDefault="00EA2DB4">
            <w:pPr>
              <w:rPr>
                <w:rFonts w:ascii="Arial" w:hAnsi="Arial" w:cs="Arial"/>
                <w:bCs/>
              </w:rPr>
            </w:pPr>
          </w:p>
        </w:tc>
        <w:tc>
          <w:tcPr>
            <w:tcW w:w="2064" w:type="dxa"/>
          </w:tcPr>
          <w:p w14:paraId="4219A1DA" w14:textId="77777777" w:rsidR="00EA2DB4" w:rsidRPr="002C31EA" w:rsidRDefault="00EA2DB4">
            <w:pPr>
              <w:rPr>
                <w:rFonts w:ascii="Arial" w:hAnsi="Arial" w:cs="Arial"/>
                <w:bCs/>
              </w:rPr>
            </w:pPr>
          </w:p>
        </w:tc>
        <w:tc>
          <w:tcPr>
            <w:tcW w:w="2064" w:type="dxa"/>
          </w:tcPr>
          <w:p w14:paraId="6C6308ED" w14:textId="77777777" w:rsidR="00EA2DB4" w:rsidRPr="002C31EA" w:rsidRDefault="00EA2DB4">
            <w:pPr>
              <w:rPr>
                <w:rFonts w:ascii="Arial" w:hAnsi="Arial" w:cs="Arial"/>
                <w:bCs/>
              </w:rPr>
            </w:pPr>
          </w:p>
        </w:tc>
      </w:tr>
      <w:tr w:rsidR="00EA2DB4" w:rsidRPr="005E4252" w14:paraId="4B9EC9E2" w14:textId="77777777">
        <w:tc>
          <w:tcPr>
            <w:tcW w:w="3756" w:type="dxa"/>
          </w:tcPr>
          <w:p w14:paraId="5B16D908" w14:textId="77777777" w:rsidR="00EA2DB4" w:rsidRPr="002C31EA" w:rsidRDefault="00EA2DB4">
            <w:pPr>
              <w:rPr>
                <w:rFonts w:ascii="Arial" w:hAnsi="Arial" w:cs="Arial"/>
                <w:bCs/>
              </w:rPr>
            </w:pPr>
          </w:p>
          <w:p w14:paraId="1690E02D" w14:textId="77777777" w:rsidR="00EA2DB4" w:rsidRPr="002C31EA" w:rsidRDefault="00EA2DB4">
            <w:pPr>
              <w:rPr>
                <w:rFonts w:ascii="Arial" w:hAnsi="Arial" w:cs="Arial"/>
                <w:bCs/>
              </w:rPr>
            </w:pPr>
            <w:r w:rsidRPr="002C31EA">
              <w:rPr>
                <w:rFonts w:ascii="Arial" w:hAnsi="Arial" w:cs="Arial"/>
                <w:bCs/>
              </w:rPr>
              <w:t>4.7 Eigenanteil</w:t>
            </w:r>
          </w:p>
        </w:tc>
        <w:tc>
          <w:tcPr>
            <w:tcW w:w="2064" w:type="dxa"/>
            <w:gridSpan w:val="2"/>
          </w:tcPr>
          <w:p w14:paraId="4EF4D0C6" w14:textId="77777777" w:rsidR="00EA2DB4" w:rsidRPr="002C31EA" w:rsidRDefault="00EA2DB4">
            <w:pPr>
              <w:rPr>
                <w:rFonts w:ascii="Arial" w:hAnsi="Arial" w:cs="Arial"/>
                <w:bCs/>
              </w:rPr>
            </w:pPr>
          </w:p>
        </w:tc>
        <w:tc>
          <w:tcPr>
            <w:tcW w:w="2064" w:type="dxa"/>
          </w:tcPr>
          <w:p w14:paraId="20FA1F23" w14:textId="77777777" w:rsidR="00EA2DB4" w:rsidRPr="002C31EA" w:rsidRDefault="00EA2DB4">
            <w:pPr>
              <w:rPr>
                <w:rFonts w:ascii="Arial" w:hAnsi="Arial" w:cs="Arial"/>
                <w:bCs/>
              </w:rPr>
            </w:pPr>
          </w:p>
        </w:tc>
        <w:tc>
          <w:tcPr>
            <w:tcW w:w="2064" w:type="dxa"/>
          </w:tcPr>
          <w:p w14:paraId="36894813" w14:textId="77777777" w:rsidR="00EA2DB4" w:rsidRPr="002C31EA" w:rsidRDefault="00EA2DB4">
            <w:pPr>
              <w:rPr>
                <w:rFonts w:ascii="Arial" w:hAnsi="Arial" w:cs="Arial"/>
                <w:bCs/>
              </w:rPr>
            </w:pPr>
          </w:p>
        </w:tc>
      </w:tr>
    </w:tbl>
    <w:p w14:paraId="25B3B9CC" w14:textId="77777777" w:rsidR="00EA2DB4" w:rsidRPr="005E4252" w:rsidRDefault="00EA2DB4">
      <w:pPr>
        <w:rPr>
          <w:rFonts w:ascii="Arial" w:hAnsi="Arial" w:cs="Arial"/>
          <w:sz w:val="22"/>
          <w:szCs w:val="22"/>
        </w:rPr>
      </w:pPr>
    </w:p>
    <w:p w14:paraId="7AEB80A7" w14:textId="77777777" w:rsidR="00EA2DB4" w:rsidRPr="005E4252" w:rsidRDefault="00EA2DB4">
      <w:pPr>
        <w:rPr>
          <w:rFonts w:ascii="Arial" w:hAnsi="Arial" w:cs="Arial"/>
          <w:sz w:val="22"/>
          <w:szCs w:val="22"/>
        </w:rPr>
      </w:pPr>
      <w:r w:rsidRPr="005E4252">
        <w:rPr>
          <w:rFonts w:ascii="Arial" w:hAnsi="Arial" w:cs="Arial"/>
          <w:sz w:val="22"/>
          <w:szCs w:val="22"/>
        </w:rPr>
        <w:br w:type="page"/>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134"/>
        <w:gridCol w:w="930"/>
        <w:gridCol w:w="748"/>
        <w:gridCol w:w="1316"/>
        <w:gridCol w:w="374"/>
        <w:gridCol w:w="1690"/>
      </w:tblGrid>
      <w:tr w:rsidR="00EA2DB4" w:rsidRPr="005E4252" w14:paraId="515610D3" w14:textId="77777777">
        <w:trPr>
          <w:cantSplit/>
          <w:trHeight w:val="396"/>
        </w:trPr>
        <w:tc>
          <w:tcPr>
            <w:tcW w:w="3756" w:type="dxa"/>
            <w:vMerge w:val="restart"/>
          </w:tcPr>
          <w:p w14:paraId="37B373B1" w14:textId="77777777" w:rsidR="00EA2DB4" w:rsidRPr="009F22C4" w:rsidRDefault="00EA2DB4">
            <w:pPr>
              <w:rPr>
                <w:rFonts w:ascii="Arial" w:hAnsi="Arial" w:cs="Arial"/>
                <w:b/>
              </w:rPr>
            </w:pPr>
          </w:p>
        </w:tc>
        <w:tc>
          <w:tcPr>
            <w:tcW w:w="6192" w:type="dxa"/>
            <w:gridSpan w:val="6"/>
            <w:tcBorders>
              <w:bottom w:val="single" w:sz="4" w:space="0" w:color="auto"/>
            </w:tcBorders>
          </w:tcPr>
          <w:p w14:paraId="7A6A0BDD" w14:textId="77777777" w:rsidR="00EA2DB4" w:rsidRPr="009F22C4" w:rsidRDefault="00EA2DB4">
            <w:pPr>
              <w:jc w:val="center"/>
              <w:rPr>
                <w:rFonts w:ascii="Arial" w:hAnsi="Arial" w:cs="Arial"/>
                <w:bCs/>
              </w:rPr>
            </w:pPr>
            <w:r w:rsidRPr="009F22C4">
              <w:rPr>
                <w:rFonts w:ascii="Arial" w:hAnsi="Arial" w:cs="Arial"/>
                <w:bCs/>
              </w:rPr>
              <w:t>Zeitpunkt der voraussichtlichen Fälligkeit (Kassenwirksamkeit)</w:t>
            </w:r>
          </w:p>
        </w:tc>
      </w:tr>
      <w:tr w:rsidR="00EA2DB4" w:rsidRPr="005E4252" w14:paraId="481B2F9C" w14:textId="77777777">
        <w:trPr>
          <w:cantSplit/>
          <w:trHeight w:val="396"/>
        </w:trPr>
        <w:tc>
          <w:tcPr>
            <w:tcW w:w="3756" w:type="dxa"/>
            <w:vMerge/>
          </w:tcPr>
          <w:p w14:paraId="6DD04C16" w14:textId="77777777" w:rsidR="00EA2DB4" w:rsidRPr="009F22C4" w:rsidRDefault="00EA2DB4">
            <w:pPr>
              <w:rPr>
                <w:rFonts w:ascii="Arial" w:hAnsi="Arial" w:cs="Arial"/>
                <w:b/>
              </w:rPr>
            </w:pPr>
          </w:p>
        </w:tc>
        <w:tc>
          <w:tcPr>
            <w:tcW w:w="2064" w:type="dxa"/>
            <w:gridSpan w:val="2"/>
            <w:tcBorders>
              <w:bottom w:val="single" w:sz="4" w:space="0" w:color="auto"/>
            </w:tcBorders>
          </w:tcPr>
          <w:p w14:paraId="6B03D53C" w14:textId="77777777" w:rsidR="00EA2DB4" w:rsidRPr="009F22C4" w:rsidRDefault="00EA2DB4">
            <w:pPr>
              <w:jc w:val="center"/>
              <w:rPr>
                <w:rFonts w:ascii="Arial" w:hAnsi="Arial" w:cs="Arial"/>
                <w:bCs/>
              </w:rPr>
            </w:pPr>
            <w:r w:rsidRPr="009F22C4">
              <w:rPr>
                <w:rFonts w:ascii="Arial" w:hAnsi="Arial" w:cs="Arial"/>
                <w:bCs/>
              </w:rPr>
              <w:t>20..</w:t>
            </w:r>
          </w:p>
        </w:tc>
        <w:tc>
          <w:tcPr>
            <w:tcW w:w="2064" w:type="dxa"/>
            <w:gridSpan w:val="2"/>
            <w:tcBorders>
              <w:bottom w:val="single" w:sz="4" w:space="0" w:color="auto"/>
            </w:tcBorders>
          </w:tcPr>
          <w:p w14:paraId="0D1858B5" w14:textId="77777777" w:rsidR="00EA2DB4" w:rsidRPr="009F22C4" w:rsidRDefault="00EA2DB4">
            <w:pPr>
              <w:jc w:val="center"/>
              <w:rPr>
                <w:rFonts w:ascii="Arial" w:hAnsi="Arial" w:cs="Arial"/>
                <w:bCs/>
              </w:rPr>
            </w:pPr>
            <w:r w:rsidRPr="009F22C4">
              <w:rPr>
                <w:rFonts w:ascii="Arial" w:hAnsi="Arial" w:cs="Arial"/>
                <w:bCs/>
              </w:rPr>
              <w:t>20..</w:t>
            </w:r>
          </w:p>
        </w:tc>
        <w:tc>
          <w:tcPr>
            <w:tcW w:w="2064" w:type="dxa"/>
            <w:gridSpan w:val="2"/>
            <w:tcBorders>
              <w:bottom w:val="single" w:sz="4" w:space="0" w:color="auto"/>
            </w:tcBorders>
          </w:tcPr>
          <w:p w14:paraId="7A0FDF9B" w14:textId="77777777" w:rsidR="00EA2DB4" w:rsidRPr="009F22C4" w:rsidRDefault="00EA2DB4">
            <w:pPr>
              <w:jc w:val="center"/>
              <w:rPr>
                <w:rFonts w:ascii="Arial" w:hAnsi="Arial" w:cs="Arial"/>
                <w:bCs/>
              </w:rPr>
            </w:pPr>
            <w:r w:rsidRPr="009F22C4">
              <w:rPr>
                <w:rFonts w:ascii="Arial" w:hAnsi="Arial" w:cs="Arial"/>
                <w:bCs/>
              </w:rPr>
              <w:t>20..</w:t>
            </w:r>
          </w:p>
          <w:p w14:paraId="4E0244EE" w14:textId="77777777" w:rsidR="00EA2DB4" w:rsidRPr="009F22C4" w:rsidRDefault="00EA2DB4">
            <w:pPr>
              <w:jc w:val="center"/>
              <w:rPr>
                <w:rFonts w:ascii="Arial" w:hAnsi="Arial" w:cs="Arial"/>
                <w:bCs/>
              </w:rPr>
            </w:pPr>
            <w:r w:rsidRPr="009F22C4">
              <w:rPr>
                <w:rFonts w:ascii="Arial" w:hAnsi="Arial" w:cs="Arial"/>
                <w:bCs/>
              </w:rPr>
              <w:t>und folg.</w:t>
            </w:r>
          </w:p>
        </w:tc>
      </w:tr>
      <w:tr w:rsidR="00EA2DB4" w:rsidRPr="005E4252" w14:paraId="07942596" w14:textId="77777777">
        <w:trPr>
          <w:cantSplit/>
        </w:trPr>
        <w:tc>
          <w:tcPr>
            <w:tcW w:w="3756" w:type="dxa"/>
            <w:vMerge/>
          </w:tcPr>
          <w:p w14:paraId="55FE42A5" w14:textId="77777777" w:rsidR="00EA2DB4" w:rsidRPr="009F22C4" w:rsidRDefault="00EA2DB4">
            <w:pPr>
              <w:jc w:val="center"/>
              <w:rPr>
                <w:rFonts w:ascii="Arial" w:hAnsi="Arial" w:cs="Arial"/>
                <w:bCs/>
              </w:rPr>
            </w:pPr>
          </w:p>
        </w:tc>
        <w:tc>
          <w:tcPr>
            <w:tcW w:w="6192" w:type="dxa"/>
            <w:gridSpan w:val="6"/>
          </w:tcPr>
          <w:p w14:paraId="164F9F04" w14:textId="77777777" w:rsidR="00EA2DB4" w:rsidRPr="009F22C4" w:rsidRDefault="00EA2DB4">
            <w:pPr>
              <w:jc w:val="center"/>
              <w:rPr>
                <w:rFonts w:ascii="Arial" w:hAnsi="Arial" w:cs="Arial"/>
                <w:bCs/>
              </w:rPr>
            </w:pPr>
            <w:r w:rsidRPr="009F22C4">
              <w:rPr>
                <w:rFonts w:ascii="Arial" w:hAnsi="Arial" w:cs="Arial"/>
                <w:bCs/>
              </w:rPr>
              <w:t>in TEUR</w:t>
            </w:r>
          </w:p>
        </w:tc>
      </w:tr>
      <w:tr w:rsidR="00EA2DB4" w:rsidRPr="005E4252" w14:paraId="1A57044E" w14:textId="77777777">
        <w:tc>
          <w:tcPr>
            <w:tcW w:w="3756" w:type="dxa"/>
          </w:tcPr>
          <w:p w14:paraId="5972A9C2" w14:textId="77777777" w:rsidR="00EA2DB4" w:rsidRPr="009F22C4" w:rsidRDefault="00EA2DB4">
            <w:pPr>
              <w:jc w:val="center"/>
              <w:rPr>
                <w:rFonts w:ascii="Arial" w:hAnsi="Arial" w:cs="Arial"/>
                <w:bCs/>
              </w:rPr>
            </w:pPr>
            <w:r w:rsidRPr="009F22C4">
              <w:rPr>
                <w:rFonts w:ascii="Arial" w:hAnsi="Arial" w:cs="Arial"/>
                <w:bCs/>
              </w:rPr>
              <w:t>1</w:t>
            </w:r>
          </w:p>
        </w:tc>
        <w:tc>
          <w:tcPr>
            <w:tcW w:w="2064" w:type="dxa"/>
            <w:gridSpan w:val="2"/>
          </w:tcPr>
          <w:p w14:paraId="1EE74F25" w14:textId="77777777" w:rsidR="00EA2DB4" w:rsidRPr="009F22C4" w:rsidRDefault="00EA2DB4">
            <w:pPr>
              <w:jc w:val="center"/>
              <w:rPr>
                <w:rFonts w:ascii="Arial" w:hAnsi="Arial" w:cs="Arial"/>
                <w:bCs/>
              </w:rPr>
            </w:pPr>
            <w:r w:rsidRPr="009F22C4">
              <w:rPr>
                <w:rFonts w:ascii="Arial" w:hAnsi="Arial" w:cs="Arial"/>
                <w:bCs/>
              </w:rPr>
              <w:t>5</w:t>
            </w:r>
          </w:p>
        </w:tc>
        <w:tc>
          <w:tcPr>
            <w:tcW w:w="2064" w:type="dxa"/>
            <w:gridSpan w:val="2"/>
          </w:tcPr>
          <w:p w14:paraId="2AD405DA" w14:textId="77777777" w:rsidR="00EA2DB4" w:rsidRPr="009F22C4" w:rsidRDefault="00EA2DB4">
            <w:pPr>
              <w:jc w:val="center"/>
              <w:rPr>
                <w:rFonts w:ascii="Arial" w:hAnsi="Arial" w:cs="Arial"/>
                <w:bCs/>
              </w:rPr>
            </w:pPr>
            <w:r w:rsidRPr="009F22C4">
              <w:rPr>
                <w:rFonts w:ascii="Arial" w:hAnsi="Arial" w:cs="Arial"/>
                <w:bCs/>
              </w:rPr>
              <w:t>6</w:t>
            </w:r>
          </w:p>
        </w:tc>
        <w:tc>
          <w:tcPr>
            <w:tcW w:w="2064" w:type="dxa"/>
            <w:gridSpan w:val="2"/>
          </w:tcPr>
          <w:p w14:paraId="22F133A5" w14:textId="77777777" w:rsidR="00EA2DB4" w:rsidRPr="009F22C4" w:rsidRDefault="00EA2DB4">
            <w:pPr>
              <w:jc w:val="center"/>
              <w:rPr>
                <w:rFonts w:ascii="Arial" w:hAnsi="Arial" w:cs="Arial"/>
                <w:bCs/>
              </w:rPr>
            </w:pPr>
            <w:r w:rsidRPr="009F22C4">
              <w:rPr>
                <w:rFonts w:ascii="Arial" w:hAnsi="Arial" w:cs="Arial"/>
                <w:bCs/>
              </w:rPr>
              <w:t>7</w:t>
            </w:r>
          </w:p>
        </w:tc>
      </w:tr>
      <w:tr w:rsidR="00EA2DB4" w:rsidRPr="005E4252" w14:paraId="7B62610E" w14:textId="77777777">
        <w:tc>
          <w:tcPr>
            <w:tcW w:w="3756" w:type="dxa"/>
          </w:tcPr>
          <w:p w14:paraId="174CE321" w14:textId="77777777" w:rsidR="00EA2DB4" w:rsidRPr="009F22C4" w:rsidRDefault="00EA2DB4">
            <w:pPr>
              <w:rPr>
                <w:rFonts w:ascii="Arial" w:hAnsi="Arial" w:cs="Arial"/>
                <w:bCs/>
              </w:rPr>
            </w:pPr>
          </w:p>
          <w:p w14:paraId="7BB224B4" w14:textId="77777777" w:rsidR="00EA2DB4" w:rsidRPr="009F22C4" w:rsidRDefault="00EA2DB4">
            <w:pPr>
              <w:rPr>
                <w:rFonts w:ascii="Arial" w:hAnsi="Arial" w:cs="Arial"/>
                <w:bCs/>
              </w:rPr>
            </w:pPr>
            <w:r w:rsidRPr="009F22C4">
              <w:rPr>
                <w:rFonts w:ascii="Arial" w:hAnsi="Arial" w:cs="Arial"/>
                <w:bCs/>
              </w:rPr>
              <w:t>4.1 Gesamtkosten (Nr. 3.1)</w:t>
            </w:r>
          </w:p>
          <w:p w14:paraId="7C3704AC" w14:textId="77777777" w:rsidR="00EA2DB4" w:rsidRPr="009F22C4" w:rsidRDefault="00EA2DB4">
            <w:pPr>
              <w:rPr>
                <w:rFonts w:ascii="Arial" w:hAnsi="Arial" w:cs="Arial"/>
                <w:bCs/>
              </w:rPr>
            </w:pPr>
          </w:p>
        </w:tc>
        <w:tc>
          <w:tcPr>
            <w:tcW w:w="2064" w:type="dxa"/>
            <w:gridSpan w:val="2"/>
          </w:tcPr>
          <w:p w14:paraId="65BB4147" w14:textId="77777777" w:rsidR="00EA2DB4" w:rsidRPr="009F22C4" w:rsidRDefault="00EA2DB4">
            <w:pPr>
              <w:rPr>
                <w:rFonts w:ascii="Arial" w:hAnsi="Arial" w:cs="Arial"/>
                <w:bCs/>
              </w:rPr>
            </w:pPr>
          </w:p>
        </w:tc>
        <w:tc>
          <w:tcPr>
            <w:tcW w:w="2064" w:type="dxa"/>
            <w:gridSpan w:val="2"/>
          </w:tcPr>
          <w:p w14:paraId="5BC4384D" w14:textId="77777777" w:rsidR="00EA2DB4" w:rsidRPr="009F22C4" w:rsidRDefault="00EA2DB4">
            <w:pPr>
              <w:rPr>
                <w:rFonts w:ascii="Arial" w:hAnsi="Arial" w:cs="Arial"/>
                <w:bCs/>
              </w:rPr>
            </w:pPr>
          </w:p>
          <w:p w14:paraId="11B0D750" w14:textId="77777777" w:rsidR="00EA2DB4" w:rsidRPr="009F22C4" w:rsidRDefault="00EA2DB4">
            <w:pPr>
              <w:rPr>
                <w:rFonts w:ascii="Arial" w:hAnsi="Arial" w:cs="Arial"/>
                <w:bCs/>
              </w:rPr>
            </w:pPr>
          </w:p>
        </w:tc>
        <w:tc>
          <w:tcPr>
            <w:tcW w:w="2064" w:type="dxa"/>
            <w:gridSpan w:val="2"/>
          </w:tcPr>
          <w:p w14:paraId="4840DCC6" w14:textId="77777777" w:rsidR="00EA2DB4" w:rsidRPr="009F22C4" w:rsidRDefault="00EA2DB4">
            <w:pPr>
              <w:rPr>
                <w:rFonts w:ascii="Arial" w:hAnsi="Arial" w:cs="Arial"/>
                <w:bCs/>
              </w:rPr>
            </w:pPr>
          </w:p>
        </w:tc>
      </w:tr>
      <w:tr w:rsidR="00EA2DB4" w:rsidRPr="005E4252" w14:paraId="41981C8F" w14:textId="77777777">
        <w:tc>
          <w:tcPr>
            <w:tcW w:w="3756" w:type="dxa"/>
          </w:tcPr>
          <w:p w14:paraId="08326115" w14:textId="77777777" w:rsidR="00EA2DB4" w:rsidRPr="009F22C4" w:rsidRDefault="00EA2DB4">
            <w:pPr>
              <w:rPr>
                <w:rFonts w:ascii="Arial" w:hAnsi="Arial" w:cs="Arial"/>
                <w:bCs/>
              </w:rPr>
            </w:pPr>
          </w:p>
          <w:p w14:paraId="0FC31403" w14:textId="77777777" w:rsidR="00EA2DB4" w:rsidRPr="009F22C4" w:rsidRDefault="00EA2DB4">
            <w:pPr>
              <w:rPr>
                <w:rFonts w:ascii="Arial" w:hAnsi="Arial" w:cs="Arial"/>
                <w:bCs/>
              </w:rPr>
            </w:pPr>
            <w:r w:rsidRPr="009F22C4">
              <w:rPr>
                <w:rFonts w:ascii="Arial" w:hAnsi="Arial" w:cs="Arial"/>
                <w:bCs/>
              </w:rPr>
              <w:t>4.2 davon grundsätzlich</w:t>
            </w:r>
          </w:p>
          <w:p w14:paraId="49E35F1A" w14:textId="77777777" w:rsidR="00EA2DB4" w:rsidRPr="009F22C4" w:rsidRDefault="00EA2DB4">
            <w:pPr>
              <w:rPr>
                <w:rFonts w:ascii="Arial" w:hAnsi="Arial" w:cs="Arial"/>
                <w:bCs/>
              </w:rPr>
            </w:pPr>
            <w:r w:rsidRPr="009F22C4">
              <w:rPr>
                <w:rFonts w:ascii="Arial" w:hAnsi="Arial" w:cs="Arial"/>
                <w:bCs/>
              </w:rPr>
              <w:t xml:space="preserve">      zuwendungsfähige Ausgaben</w:t>
            </w:r>
          </w:p>
          <w:p w14:paraId="32C44223" w14:textId="77777777" w:rsidR="00EA2DB4" w:rsidRPr="009F22C4" w:rsidRDefault="00EA2DB4">
            <w:pPr>
              <w:rPr>
                <w:rFonts w:ascii="Arial" w:hAnsi="Arial" w:cs="Arial"/>
                <w:bCs/>
              </w:rPr>
            </w:pPr>
            <w:r w:rsidRPr="009F22C4">
              <w:rPr>
                <w:rFonts w:ascii="Arial" w:hAnsi="Arial" w:cs="Arial"/>
                <w:bCs/>
              </w:rPr>
              <w:t xml:space="preserve">      (Nr. 3.2)</w:t>
            </w:r>
          </w:p>
        </w:tc>
        <w:tc>
          <w:tcPr>
            <w:tcW w:w="2064" w:type="dxa"/>
            <w:gridSpan w:val="2"/>
          </w:tcPr>
          <w:p w14:paraId="2E29FC74" w14:textId="77777777" w:rsidR="00EA2DB4" w:rsidRPr="009F22C4" w:rsidRDefault="00EA2DB4">
            <w:pPr>
              <w:rPr>
                <w:rFonts w:ascii="Arial" w:hAnsi="Arial" w:cs="Arial"/>
                <w:bCs/>
              </w:rPr>
            </w:pPr>
          </w:p>
        </w:tc>
        <w:tc>
          <w:tcPr>
            <w:tcW w:w="2064" w:type="dxa"/>
            <w:gridSpan w:val="2"/>
          </w:tcPr>
          <w:p w14:paraId="1BC6A969" w14:textId="77777777" w:rsidR="00EA2DB4" w:rsidRPr="009F22C4" w:rsidRDefault="00EA2DB4">
            <w:pPr>
              <w:rPr>
                <w:rFonts w:ascii="Arial" w:hAnsi="Arial" w:cs="Arial"/>
                <w:bCs/>
              </w:rPr>
            </w:pPr>
          </w:p>
        </w:tc>
        <w:tc>
          <w:tcPr>
            <w:tcW w:w="2064" w:type="dxa"/>
            <w:gridSpan w:val="2"/>
          </w:tcPr>
          <w:p w14:paraId="2F5DEE9F" w14:textId="77777777" w:rsidR="00EA2DB4" w:rsidRPr="009F22C4" w:rsidRDefault="00EA2DB4">
            <w:pPr>
              <w:rPr>
                <w:rFonts w:ascii="Arial" w:hAnsi="Arial" w:cs="Arial"/>
                <w:bCs/>
              </w:rPr>
            </w:pPr>
          </w:p>
        </w:tc>
      </w:tr>
      <w:tr w:rsidR="00EA2DB4" w:rsidRPr="005E4252" w14:paraId="469B6AC9" w14:textId="77777777">
        <w:tc>
          <w:tcPr>
            <w:tcW w:w="3756" w:type="dxa"/>
          </w:tcPr>
          <w:p w14:paraId="038C68C7" w14:textId="77777777" w:rsidR="00EA2DB4" w:rsidRPr="009F22C4" w:rsidRDefault="00EA2DB4">
            <w:pPr>
              <w:rPr>
                <w:rFonts w:ascii="Arial" w:hAnsi="Arial" w:cs="Arial"/>
                <w:bCs/>
              </w:rPr>
            </w:pPr>
          </w:p>
          <w:p w14:paraId="3C9C5111" w14:textId="77777777" w:rsidR="00EA2DB4" w:rsidRPr="009F22C4" w:rsidRDefault="00EA2DB4">
            <w:pPr>
              <w:rPr>
                <w:rFonts w:ascii="Arial" w:hAnsi="Arial" w:cs="Arial"/>
                <w:bCs/>
              </w:rPr>
            </w:pPr>
            <w:r w:rsidRPr="009F22C4">
              <w:rPr>
                <w:rFonts w:ascii="Arial" w:hAnsi="Arial" w:cs="Arial"/>
                <w:bCs/>
              </w:rPr>
              <w:t>4.3 abzgl. Leistungen Dritter (ohne</w:t>
            </w:r>
          </w:p>
          <w:p w14:paraId="53DECA8C" w14:textId="77777777" w:rsidR="00EA2DB4" w:rsidRPr="009F22C4" w:rsidRDefault="00EA2DB4">
            <w:pPr>
              <w:rPr>
                <w:rFonts w:ascii="Arial" w:hAnsi="Arial" w:cs="Arial"/>
                <w:bCs/>
              </w:rPr>
            </w:pPr>
            <w:r w:rsidRPr="009F22C4">
              <w:rPr>
                <w:rFonts w:ascii="Arial" w:hAnsi="Arial" w:cs="Arial"/>
                <w:bCs/>
              </w:rPr>
              <w:t xml:space="preserve">      öffentliche Förderung)</w:t>
            </w:r>
          </w:p>
          <w:p w14:paraId="250D40BE" w14:textId="77777777" w:rsidR="00EA2DB4" w:rsidRPr="009F22C4" w:rsidRDefault="00EA2DB4">
            <w:pPr>
              <w:rPr>
                <w:rFonts w:ascii="Arial" w:hAnsi="Arial" w:cs="Arial"/>
                <w:bCs/>
              </w:rPr>
            </w:pPr>
          </w:p>
        </w:tc>
        <w:tc>
          <w:tcPr>
            <w:tcW w:w="2064" w:type="dxa"/>
            <w:gridSpan w:val="2"/>
          </w:tcPr>
          <w:p w14:paraId="08797160" w14:textId="77777777" w:rsidR="00EA2DB4" w:rsidRPr="009F22C4" w:rsidRDefault="00EA2DB4">
            <w:pPr>
              <w:rPr>
                <w:rFonts w:ascii="Arial" w:hAnsi="Arial" w:cs="Arial"/>
                <w:bCs/>
              </w:rPr>
            </w:pPr>
          </w:p>
          <w:p w14:paraId="35FF13C4" w14:textId="77777777" w:rsidR="00EA2DB4" w:rsidRPr="009F22C4" w:rsidRDefault="00EA2DB4">
            <w:pPr>
              <w:rPr>
                <w:rFonts w:ascii="Arial" w:hAnsi="Arial" w:cs="Arial"/>
                <w:bCs/>
              </w:rPr>
            </w:pPr>
            <w:r w:rsidRPr="009F22C4">
              <w:rPr>
                <w:rFonts w:ascii="Arial" w:hAnsi="Arial" w:cs="Arial"/>
                <w:bCs/>
              </w:rPr>
              <w:t>./.</w:t>
            </w:r>
          </w:p>
        </w:tc>
        <w:tc>
          <w:tcPr>
            <w:tcW w:w="2064" w:type="dxa"/>
            <w:gridSpan w:val="2"/>
          </w:tcPr>
          <w:p w14:paraId="15A62045" w14:textId="77777777" w:rsidR="00EA2DB4" w:rsidRPr="009F22C4" w:rsidRDefault="00EA2DB4">
            <w:pPr>
              <w:rPr>
                <w:rFonts w:ascii="Arial" w:hAnsi="Arial" w:cs="Arial"/>
                <w:bCs/>
              </w:rPr>
            </w:pPr>
          </w:p>
          <w:p w14:paraId="2130B748" w14:textId="77777777" w:rsidR="00EA2DB4" w:rsidRPr="009F22C4" w:rsidRDefault="00EA2DB4">
            <w:pPr>
              <w:rPr>
                <w:rFonts w:ascii="Arial" w:hAnsi="Arial" w:cs="Arial"/>
                <w:bCs/>
              </w:rPr>
            </w:pPr>
            <w:r w:rsidRPr="009F22C4">
              <w:rPr>
                <w:rFonts w:ascii="Arial" w:hAnsi="Arial" w:cs="Arial"/>
                <w:bCs/>
              </w:rPr>
              <w:t>./.</w:t>
            </w:r>
          </w:p>
        </w:tc>
        <w:tc>
          <w:tcPr>
            <w:tcW w:w="2064" w:type="dxa"/>
            <w:gridSpan w:val="2"/>
          </w:tcPr>
          <w:p w14:paraId="64F4122E" w14:textId="77777777" w:rsidR="00EA2DB4" w:rsidRPr="009F22C4" w:rsidRDefault="00EA2DB4">
            <w:pPr>
              <w:rPr>
                <w:rFonts w:ascii="Arial" w:hAnsi="Arial" w:cs="Arial"/>
                <w:bCs/>
              </w:rPr>
            </w:pPr>
          </w:p>
          <w:p w14:paraId="026A646D" w14:textId="77777777" w:rsidR="00EA2DB4" w:rsidRPr="009F22C4" w:rsidRDefault="00EA2DB4">
            <w:pPr>
              <w:rPr>
                <w:rFonts w:ascii="Arial" w:hAnsi="Arial" w:cs="Arial"/>
                <w:bCs/>
              </w:rPr>
            </w:pPr>
            <w:r w:rsidRPr="009F22C4">
              <w:rPr>
                <w:rFonts w:ascii="Arial" w:hAnsi="Arial" w:cs="Arial"/>
                <w:bCs/>
              </w:rPr>
              <w:t>./.</w:t>
            </w:r>
          </w:p>
        </w:tc>
      </w:tr>
      <w:tr w:rsidR="00EA2DB4" w:rsidRPr="005E4252" w14:paraId="6DF9E670" w14:textId="77777777">
        <w:tc>
          <w:tcPr>
            <w:tcW w:w="3756" w:type="dxa"/>
          </w:tcPr>
          <w:p w14:paraId="535C7BE9" w14:textId="77777777" w:rsidR="00EA2DB4" w:rsidRPr="009F22C4" w:rsidRDefault="00EA2DB4">
            <w:pPr>
              <w:rPr>
                <w:rFonts w:ascii="Arial" w:hAnsi="Arial" w:cs="Arial"/>
                <w:bCs/>
              </w:rPr>
            </w:pPr>
          </w:p>
          <w:p w14:paraId="1E0A70CA" w14:textId="77777777" w:rsidR="00EA2DB4" w:rsidRPr="009F22C4" w:rsidRDefault="00EA2DB4">
            <w:pPr>
              <w:rPr>
                <w:rFonts w:ascii="Arial" w:hAnsi="Arial" w:cs="Arial"/>
                <w:bCs/>
              </w:rPr>
            </w:pPr>
            <w:r w:rsidRPr="009F22C4">
              <w:rPr>
                <w:rFonts w:ascii="Arial" w:hAnsi="Arial" w:cs="Arial"/>
                <w:bCs/>
              </w:rPr>
              <w:t>4.4 Zuwendungsfähige Gesamt-</w:t>
            </w:r>
          </w:p>
          <w:p w14:paraId="1195B261" w14:textId="77777777" w:rsidR="00EA2DB4" w:rsidRPr="009F22C4" w:rsidRDefault="00EA2DB4">
            <w:pPr>
              <w:rPr>
                <w:rFonts w:ascii="Arial" w:hAnsi="Arial" w:cs="Arial"/>
                <w:bCs/>
              </w:rPr>
            </w:pPr>
            <w:r w:rsidRPr="009F22C4">
              <w:rPr>
                <w:rFonts w:ascii="Arial" w:hAnsi="Arial" w:cs="Arial"/>
                <w:bCs/>
              </w:rPr>
              <w:t xml:space="preserve">      ausgaben</w:t>
            </w:r>
          </w:p>
          <w:p w14:paraId="36E8E12C" w14:textId="77777777" w:rsidR="00EA2DB4" w:rsidRPr="009F22C4" w:rsidRDefault="00EA2DB4">
            <w:pPr>
              <w:rPr>
                <w:rFonts w:ascii="Arial" w:hAnsi="Arial" w:cs="Arial"/>
                <w:bCs/>
              </w:rPr>
            </w:pPr>
          </w:p>
        </w:tc>
        <w:tc>
          <w:tcPr>
            <w:tcW w:w="2064" w:type="dxa"/>
            <w:gridSpan w:val="2"/>
          </w:tcPr>
          <w:p w14:paraId="1F1315BA" w14:textId="77777777" w:rsidR="00EA2DB4" w:rsidRPr="009F22C4" w:rsidRDefault="00EA2DB4">
            <w:pPr>
              <w:rPr>
                <w:rFonts w:ascii="Arial" w:hAnsi="Arial" w:cs="Arial"/>
                <w:bCs/>
              </w:rPr>
            </w:pPr>
          </w:p>
          <w:p w14:paraId="3A3531A6" w14:textId="77777777" w:rsidR="00EA2DB4" w:rsidRPr="009F22C4" w:rsidRDefault="00EA2DB4">
            <w:pPr>
              <w:rPr>
                <w:rFonts w:ascii="Arial" w:hAnsi="Arial" w:cs="Arial"/>
                <w:bCs/>
              </w:rPr>
            </w:pPr>
          </w:p>
          <w:p w14:paraId="25BE862C" w14:textId="77777777" w:rsidR="00EA2DB4" w:rsidRPr="009F22C4" w:rsidRDefault="00EA2DB4">
            <w:pPr>
              <w:rPr>
                <w:rFonts w:ascii="Arial" w:hAnsi="Arial" w:cs="Arial"/>
                <w:bCs/>
              </w:rPr>
            </w:pPr>
            <w:r w:rsidRPr="009F22C4">
              <w:rPr>
                <w:rFonts w:ascii="Arial" w:hAnsi="Arial" w:cs="Arial"/>
                <w:bCs/>
              </w:rPr>
              <w:t>=</w:t>
            </w:r>
          </w:p>
        </w:tc>
        <w:tc>
          <w:tcPr>
            <w:tcW w:w="2064" w:type="dxa"/>
            <w:gridSpan w:val="2"/>
          </w:tcPr>
          <w:p w14:paraId="192E09CC" w14:textId="77777777" w:rsidR="00EA2DB4" w:rsidRPr="009F22C4" w:rsidRDefault="00EA2DB4">
            <w:pPr>
              <w:rPr>
                <w:rFonts w:ascii="Arial" w:hAnsi="Arial" w:cs="Arial"/>
                <w:bCs/>
              </w:rPr>
            </w:pPr>
          </w:p>
          <w:p w14:paraId="163A9959" w14:textId="77777777" w:rsidR="00EA2DB4" w:rsidRPr="009F22C4" w:rsidRDefault="00EA2DB4">
            <w:pPr>
              <w:rPr>
                <w:rFonts w:ascii="Arial" w:hAnsi="Arial" w:cs="Arial"/>
                <w:bCs/>
              </w:rPr>
            </w:pPr>
          </w:p>
          <w:p w14:paraId="6119B4AF" w14:textId="77777777" w:rsidR="00EA2DB4" w:rsidRPr="009F22C4" w:rsidRDefault="00EA2DB4">
            <w:pPr>
              <w:rPr>
                <w:rFonts w:ascii="Arial" w:hAnsi="Arial" w:cs="Arial"/>
                <w:bCs/>
              </w:rPr>
            </w:pPr>
            <w:r w:rsidRPr="009F22C4">
              <w:rPr>
                <w:rFonts w:ascii="Arial" w:hAnsi="Arial" w:cs="Arial"/>
                <w:bCs/>
              </w:rPr>
              <w:t>=</w:t>
            </w:r>
          </w:p>
        </w:tc>
        <w:tc>
          <w:tcPr>
            <w:tcW w:w="2064" w:type="dxa"/>
            <w:gridSpan w:val="2"/>
          </w:tcPr>
          <w:p w14:paraId="3235971C" w14:textId="77777777" w:rsidR="00EA2DB4" w:rsidRPr="009F22C4" w:rsidRDefault="00EA2DB4">
            <w:pPr>
              <w:rPr>
                <w:rFonts w:ascii="Arial" w:hAnsi="Arial" w:cs="Arial"/>
                <w:bCs/>
              </w:rPr>
            </w:pPr>
          </w:p>
          <w:p w14:paraId="4CF2D879" w14:textId="77777777" w:rsidR="00EA2DB4" w:rsidRPr="009F22C4" w:rsidRDefault="00EA2DB4">
            <w:pPr>
              <w:rPr>
                <w:rFonts w:ascii="Arial" w:hAnsi="Arial" w:cs="Arial"/>
                <w:bCs/>
              </w:rPr>
            </w:pPr>
          </w:p>
          <w:p w14:paraId="1B6788DA" w14:textId="77777777" w:rsidR="00EA2DB4" w:rsidRPr="009F22C4" w:rsidRDefault="00EA2DB4">
            <w:pPr>
              <w:rPr>
                <w:rFonts w:ascii="Arial" w:hAnsi="Arial" w:cs="Arial"/>
                <w:bCs/>
              </w:rPr>
            </w:pPr>
            <w:r w:rsidRPr="009F22C4">
              <w:rPr>
                <w:rFonts w:ascii="Arial" w:hAnsi="Arial" w:cs="Arial"/>
                <w:bCs/>
              </w:rPr>
              <w:t>=</w:t>
            </w:r>
          </w:p>
        </w:tc>
      </w:tr>
      <w:tr w:rsidR="00EA2DB4" w:rsidRPr="005E4252" w14:paraId="387F7ABA" w14:textId="77777777">
        <w:tc>
          <w:tcPr>
            <w:tcW w:w="3756" w:type="dxa"/>
          </w:tcPr>
          <w:p w14:paraId="270A4F53" w14:textId="77777777" w:rsidR="00EA2DB4" w:rsidRPr="009F22C4" w:rsidRDefault="00EA2DB4">
            <w:pPr>
              <w:rPr>
                <w:rFonts w:ascii="Arial" w:hAnsi="Arial" w:cs="Arial"/>
                <w:bCs/>
              </w:rPr>
            </w:pPr>
          </w:p>
          <w:p w14:paraId="5191E7B6" w14:textId="77777777" w:rsidR="00EA2DB4" w:rsidRPr="009F22C4" w:rsidRDefault="00EA2DB4">
            <w:pPr>
              <w:rPr>
                <w:rFonts w:ascii="Arial" w:hAnsi="Arial" w:cs="Arial"/>
                <w:bCs/>
              </w:rPr>
            </w:pPr>
            <w:r w:rsidRPr="009F22C4">
              <w:rPr>
                <w:rFonts w:ascii="Arial" w:hAnsi="Arial" w:cs="Arial"/>
                <w:bCs/>
              </w:rPr>
              <w:t>4.5 Beantragte Förderung (Nr. 5)</w:t>
            </w:r>
          </w:p>
          <w:p w14:paraId="657312AC" w14:textId="77777777" w:rsidR="00EA2DB4" w:rsidRPr="009F22C4" w:rsidRDefault="00EA2DB4">
            <w:pPr>
              <w:rPr>
                <w:rFonts w:ascii="Arial" w:hAnsi="Arial" w:cs="Arial"/>
                <w:bCs/>
              </w:rPr>
            </w:pPr>
          </w:p>
        </w:tc>
        <w:tc>
          <w:tcPr>
            <w:tcW w:w="2064" w:type="dxa"/>
            <w:gridSpan w:val="2"/>
          </w:tcPr>
          <w:p w14:paraId="0AA03D5C" w14:textId="77777777" w:rsidR="00EA2DB4" w:rsidRPr="009F22C4" w:rsidRDefault="00EA2DB4">
            <w:pPr>
              <w:rPr>
                <w:rFonts w:ascii="Arial" w:hAnsi="Arial" w:cs="Arial"/>
                <w:bCs/>
              </w:rPr>
            </w:pPr>
          </w:p>
        </w:tc>
        <w:tc>
          <w:tcPr>
            <w:tcW w:w="2064" w:type="dxa"/>
            <w:gridSpan w:val="2"/>
          </w:tcPr>
          <w:p w14:paraId="405EA2FA" w14:textId="77777777" w:rsidR="00EA2DB4" w:rsidRPr="009F22C4" w:rsidRDefault="00EA2DB4">
            <w:pPr>
              <w:rPr>
                <w:rFonts w:ascii="Arial" w:hAnsi="Arial" w:cs="Arial"/>
                <w:bCs/>
              </w:rPr>
            </w:pPr>
          </w:p>
        </w:tc>
        <w:tc>
          <w:tcPr>
            <w:tcW w:w="2064" w:type="dxa"/>
            <w:gridSpan w:val="2"/>
          </w:tcPr>
          <w:p w14:paraId="099F1F46" w14:textId="77777777" w:rsidR="00EA2DB4" w:rsidRPr="009F22C4" w:rsidRDefault="00EA2DB4">
            <w:pPr>
              <w:rPr>
                <w:rFonts w:ascii="Arial" w:hAnsi="Arial" w:cs="Arial"/>
                <w:bCs/>
              </w:rPr>
            </w:pPr>
          </w:p>
        </w:tc>
      </w:tr>
      <w:tr w:rsidR="00EA2DB4" w:rsidRPr="005E4252" w14:paraId="134CF04E" w14:textId="77777777">
        <w:tc>
          <w:tcPr>
            <w:tcW w:w="3756" w:type="dxa"/>
          </w:tcPr>
          <w:p w14:paraId="0D93F130" w14:textId="77777777" w:rsidR="00EA2DB4" w:rsidRPr="009F22C4" w:rsidRDefault="00EA2DB4">
            <w:pPr>
              <w:rPr>
                <w:rFonts w:ascii="Arial" w:hAnsi="Arial" w:cs="Arial"/>
                <w:bCs/>
              </w:rPr>
            </w:pPr>
          </w:p>
          <w:p w14:paraId="7F987A14" w14:textId="77777777" w:rsidR="00EA2DB4" w:rsidRPr="009F22C4" w:rsidRDefault="00EA2DB4">
            <w:pPr>
              <w:rPr>
                <w:rFonts w:ascii="Arial" w:hAnsi="Arial" w:cs="Arial"/>
                <w:bCs/>
              </w:rPr>
            </w:pPr>
            <w:r w:rsidRPr="009F22C4">
              <w:rPr>
                <w:rFonts w:ascii="Arial" w:hAnsi="Arial" w:cs="Arial"/>
                <w:bCs/>
              </w:rPr>
              <w:t xml:space="preserve">4.6 bewilligte/beantragte öffentliche </w:t>
            </w:r>
          </w:p>
          <w:p w14:paraId="17904196" w14:textId="77777777" w:rsidR="00EA2DB4" w:rsidRPr="009F22C4" w:rsidRDefault="00EA2DB4">
            <w:pPr>
              <w:rPr>
                <w:rFonts w:ascii="Arial" w:hAnsi="Arial" w:cs="Arial"/>
                <w:bCs/>
              </w:rPr>
            </w:pPr>
            <w:r w:rsidRPr="009F22C4">
              <w:rPr>
                <w:rFonts w:ascii="Arial" w:hAnsi="Arial" w:cs="Arial"/>
                <w:bCs/>
              </w:rPr>
              <w:t xml:space="preserve">      Förderung (ohne 4.5) durch</w:t>
            </w:r>
          </w:p>
          <w:p w14:paraId="1430D5C3" w14:textId="77777777" w:rsidR="00EA2DB4" w:rsidRPr="009F22C4" w:rsidRDefault="00EA2DB4">
            <w:pPr>
              <w:rPr>
                <w:rFonts w:ascii="Arial" w:hAnsi="Arial" w:cs="Arial"/>
                <w:bCs/>
              </w:rPr>
            </w:pPr>
          </w:p>
        </w:tc>
        <w:tc>
          <w:tcPr>
            <w:tcW w:w="2064" w:type="dxa"/>
            <w:gridSpan w:val="2"/>
          </w:tcPr>
          <w:p w14:paraId="30854B25" w14:textId="77777777" w:rsidR="00EA2DB4" w:rsidRPr="009F22C4" w:rsidRDefault="00EA2DB4">
            <w:pPr>
              <w:rPr>
                <w:rFonts w:ascii="Arial" w:hAnsi="Arial" w:cs="Arial"/>
                <w:bCs/>
              </w:rPr>
            </w:pPr>
          </w:p>
        </w:tc>
        <w:tc>
          <w:tcPr>
            <w:tcW w:w="2064" w:type="dxa"/>
            <w:gridSpan w:val="2"/>
          </w:tcPr>
          <w:p w14:paraId="04A091DA" w14:textId="77777777" w:rsidR="00EA2DB4" w:rsidRPr="009F22C4" w:rsidRDefault="00EA2DB4">
            <w:pPr>
              <w:rPr>
                <w:rFonts w:ascii="Arial" w:hAnsi="Arial" w:cs="Arial"/>
                <w:bCs/>
              </w:rPr>
            </w:pPr>
          </w:p>
        </w:tc>
        <w:tc>
          <w:tcPr>
            <w:tcW w:w="2064" w:type="dxa"/>
            <w:gridSpan w:val="2"/>
          </w:tcPr>
          <w:p w14:paraId="1F080FA5" w14:textId="77777777" w:rsidR="00EA2DB4" w:rsidRPr="009F22C4" w:rsidRDefault="00EA2DB4">
            <w:pPr>
              <w:rPr>
                <w:rFonts w:ascii="Arial" w:hAnsi="Arial" w:cs="Arial"/>
                <w:bCs/>
              </w:rPr>
            </w:pPr>
          </w:p>
        </w:tc>
      </w:tr>
      <w:tr w:rsidR="00EA2DB4" w:rsidRPr="005E4252" w14:paraId="184138C6" w14:textId="77777777">
        <w:tc>
          <w:tcPr>
            <w:tcW w:w="3756" w:type="dxa"/>
          </w:tcPr>
          <w:p w14:paraId="09AB9F21" w14:textId="77777777" w:rsidR="00EA2DB4" w:rsidRPr="009F22C4" w:rsidRDefault="00EA2DB4">
            <w:pPr>
              <w:rPr>
                <w:rFonts w:ascii="Arial" w:hAnsi="Arial" w:cs="Arial"/>
                <w:bCs/>
              </w:rPr>
            </w:pPr>
          </w:p>
          <w:p w14:paraId="180470B5" w14:textId="77777777" w:rsidR="00EA2DB4" w:rsidRPr="009F22C4" w:rsidRDefault="00EA2DB4">
            <w:pPr>
              <w:rPr>
                <w:rFonts w:ascii="Arial" w:hAnsi="Arial" w:cs="Arial"/>
                <w:bCs/>
              </w:rPr>
            </w:pPr>
            <w:r w:rsidRPr="009F22C4">
              <w:rPr>
                <w:rFonts w:ascii="Arial" w:hAnsi="Arial" w:cs="Arial"/>
                <w:bCs/>
              </w:rPr>
              <w:t>4.7 Eigenanteil</w:t>
            </w:r>
          </w:p>
          <w:p w14:paraId="7D64A0AC" w14:textId="77777777" w:rsidR="00EA2DB4" w:rsidRPr="009F22C4" w:rsidRDefault="00EA2DB4">
            <w:pPr>
              <w:rPr>
                <w:rFonts w:ascii="Arial" w:hAnsi="Arial" w:cs="Arial"/>
                <w:bCs/>
              </w:rPr>
            </w:pPr>
          </w:p>
        </w:tc>
        <w:tc>
          <w:tcPr>
            <w:tcW w:w="2064" w:type="dxa"/>
            <w:gridSpan w:val="2"/>
          </w:tcPr>
          <w:p w14:paraId="1874ED48" w14:textId="77777777" w:rsidR="00EA2DB4" w:rsidRPr="009F22C4" w:rsidRDefault="00EA2DB4">
            <w:pPr>
              <w:rPr>
                <w:rFonts w:ascii="Arial" w:hAnsi="Arial" w:cs="Arial"/>
                <w:bCs/>
              </w:rPr>
            </w:pPr>
          </w:p>
        </w:tc>
        <w:tc>
          <w:tcPr>
            <w:tcW w:w="2064" w:type="dxa"/>
            <w:gridSpan w:val="2"/>
          </w:tcPr>
          <w:p w14:paraId="58BFB44D" w14:textId="77777777" w:rsidR="00EA2DB4" w:rsidRPr="009F22C4" w:rsidRDefault="00EA2DB4">
            <w:pPr>
              <w:rPr>
                <w:rFonts w:ascii="Arial" w:hAnsi="Arial" w:cs="Arial"/>
                <w:bCs/>
              </w:rPr>
            </w:pPr>
          </w:p>
        </w:tc>
        <w:tc>
          <w:tcPr>
            <w:tcW w:w="2064" w:type="dxa"/>
            <w:gridSpan w:val="2"/>
          </w:tcPr>
          <w:p w14:paraId="4D74E34F" w14:textId="77777777" w:rsidR="00EA2DB4" w:rsidRPr="009F22C4" w:rsidRDefault="00EA2DB4">
            <w:pPr>
              <w:rPr>
                <w:rFonts w:ascii="Arial" w:hAnsi="Arial" w:cs="Arial"/>
                <w:bCs/>
              </w:rPr>
            </w:pPr>
          </w:p>
        </w:tc>
      </w:tr>
      <w:tr w:rsidR="00EA2DB4" w:rsidRPr="005E4252" w14:paraId="3F2F9B3B" w14:textId="77777777">
        <w:tc>
          <w:tcPr>
            <w:tcW w:w="9948" w:type="dxa"/>
            <w:gridSpan w:val="7"/>
          </w:tcPr>
          <w:p w14:paraId="192BCD10" w14:textId="77777777" w:rsidR="00EA2DB4" w:rsidRPr="005E4252" w:rsidRDefault="00EA2DB4">
            <w:pPr>
              <w:rPr>
                <w:rFonts w:ascii="Arial" w:hAnsi="Arial" w:cs="Arial"/>
                <w:b/>
                <w:sz w:val="22"/>
                <w:szCs w:val="22"/>
              </w:rPr>
            </w:pPr>
          </w:p>
          <w:p w14:paraId="40669D14" w14:textId="77777777" w:rsidR="00EA2DB4" w:rsidRPr="005E4252" w:rsidRDefault="00EA2DB4">
            <w:pPr>
              <w:tabs>
                <w:tab w:val="right" w:pos="284"/>
              </w:tabs>
              <w:rPr>
                <w:rFonts w:ascii="Arial" w:hAnsi="Arial" w:cs="Arial"/>
                <w:b/>
                <w:sz w:val="22"/>
                <w:szCs w:val="22"/>
              </w:rPr>
            </w:pPr>
            <w:r w:rsidRPr="005E4252">
              <w:rPr>
                <w:rFonts w:ascii="Arial" w:hAnsi="Arial" w:cs="Arial"/>
                <w:b/>
                <w:sz w:val="22"/>
                <w:szCs w:val="22"/>
              </w:rPr>
              <w:t xml:space="preserve">5. </w:t>
            </w:r>
            <w:r w:rsidRPr="005E4252">
              <w:rPr>
                <w:rFonts w:ascii="Arial" w:hAnsi="Arial" w:cs="Arial"/>
                <w:b/>
                <w:sz w:val="22"/>
                <w:szCs w:val="22"/>
              </w:rPr>
              <w:tab/>
              <w:t>Angemeldete Förderung</w:t>
            </w:r>
          </w:p>
          <w:p w14:paraId="3BA4DFEF" w14:textId="77777777" w:rsidR="00EA2DB4" w:rsidRPr="005E4252" w:rsidRDefault="00EA2DB4">
            <w:pPr>
              <w:rPr>
                <w:rFonts w:ascii="Arial" w:hAnsi="Arial" w:cs="Arial"/>
                <w:b/>
                <w:sz w:val="22"/>
                <w:szCs w:val="22"/>
              </w:rPr>
            </w:pPr>
          </w:p>
        </w:tc>
      </w:tr>
      <w:tr w:rsidR="00EA2DB4" w:rsidRPr="005E4252" w14:paraId="0DE4E976" w14:textId="77777777">
        <w:tc>
          <w:tcPr>
            <w:tcW w:w="4890" w:type="dxa"/>
            <w:gridSpan w:val="2"/>
          </w:tcPr>
          <w:p w14:paraId="2063043F" w14:textId="77777777" w:rsidR="00EA2DB4" w:rsidRPr="009F22C4" w:rsidRDefault="00EA2DB4">
            <w:pPr>
              <w:jc w:val="center"/>
              <w:rPr>
                <w:rFonts w:ascii="Arial" w:hAnsi="Arial" w:cs="Arial"/>
                <w:bCs/>
              </w:rPr>
            </w:pPr>
            <w:r w:rsidRPr="009F22C4">
              <w:rPr>
                <w:rFonts w:ascii="Arial" w:hAnsi="Arial" w:cs="Arial"/>
                <w:bCs/>
              </w:rPr>
              <w:t>Zuwendungsbereich</w:t>
            </w:r>
          </w:p>
        </w:tc>
        <w:tc>
          <w:tcPr>
            <w:tcW w:w="1678" w:type="dxa"/>
            <w:gridSpan w:val="2"/>
          </w:tcPr>
          <w:p w14:paraId="11A6A840" w14:textId="77777777" w:rsidR="00EA2DB4" w:rsidRPr="009F22C4" w:rsidRDefault="00EA2DB4">
            <w:pPr>
              <w:jc w:val="center"/>
              <w:rPr>
                <w:rFonts w:ascii="Arial" w:hAnsi="Arial" w:cs="Arial"/>
                <w:bCs/>
              </w:rPr>
            </w:pPr>
            <w:r w:rsidRPr="009F22C4">
              <w:rPr>
                <w:rFonts w:ascii="Arial" w:hAnsi="Arial" w:cs="Arial"/>
                <w:bCs/>
              </w:rPr>
              <w:t>Zuweisung/</w:t>
            </w:r>
          </w:p>
          <w:p w14:paraId="41915E0A" w14:textId="77777777" w:rsidR="00EA2DB4" w:rsidRPr="009F22C4" w:rsidRDefault="00EA2DB4">
            <w:pPr>
              <w:jc w:val="center"/>
              <w:rPr>
                <w:rFonts w:ascii="Arial" w:hAnsi="Arial" w:cs="Arial"/>
                <w:bCs/>
              </w:rPr>
            </w:pPr>
            <w:r w:rsidRPr="009F22C4">
              <w:rPr>
                <w:rFonts w:ascii="Arial" w:hAnsi="Arial" w:cs="Arial"/>
                <w:bCs/>
              </w:rPr>
              <w:t>Zuschuss</w:t>
            </w:r>
          </w:p>
          <w:p w14:paraId="00D187B8" w14:textId="77777777" w:rsidR="00EA2DB4" w:rsidRPr="009F22C4" w:rsidRDefault="00EA2DB4">
            <w:pPr>
              <w:jc w:val="center"/>
              <w:rPr>
                <w:rFonts w:ascii="Arial" w:hAnsi="Arial" w:cs="Arial"/>
              </w:rPr>
            </w:pPr>
            <w:r w:rsidRPr="009F22C4">
              <w:rPr>
                <w:rFonts w:ascii="Arial" w:hAnsi="Arial" w:cs="Arial"/>
                <w:bCs/>
              </w:rPr>
              <w:t>EUR</w:t>
            </w:r>
          </w:p>
        </w:tc>
        <w:tc>
          <w:tcPr>
            <w:tcW w:w="1690" w:type="dxa"/>
            <w:gridSpan w:val="2"/>
          </w:tcPr>
          <w:p w14:paraId="01504868" w14:textId="77777777" w:rsidR="00EA2DB4" w:rsidRPr="009F22C4" w:rsidRDefault="00EA2DB4">
            <w:pPr>
              <w:jc w:val="center"/>
              <w:rPr>
                <w:rFonts w:ascii="Arial" w:hAnsi="Arial" w:cs="Arial"/>
                <w:bCs/>
              </w:rPr>
            </w:pPr>
            <w:r w:rsidRPr="009F22C4">
              <w:rPr>
                <w:rFonts w:ascii="Arial" w:hAnsi="Arial" w:cs="Arial"/>
                <w:bCs/>
              </w:rPr>
              <w:t>Schuldendiensthilfen/</w:t>
            </w:r>
          </w:p>
          <w:p w14:paraId="7FF677D9" w14:textId="77777777" w:rsidR="00EA2DB4" w:rsidRPr="009F22C4" w:rsidRDefault="00EA2DB4">
            <w:pPr>
              <w:jc w:val="center"/>
              <w:rPr>
                <w:rFonts w:ascii="Arial" w:hAnsi="Arial" w:cs="Arial"/>
                <w:bCs/>
              </w:rPr>
            </w:pPr>
            <w:r w:rsidRPr="009F22C4">
              <w:rPr>
                <w:rFonts w:ascii="Arial" w:hAnsi="Arial" w:cs="Arial"/>
                <w:bCs/>
              </w:rPr>
              <w:t>EUR</w:t>
            </w:r>
          </w:p>
        </w:tc>
        <w:tc>
          <w:tcPr>
            <w:tcW w:w="1690" w:type="dxa"/>
          </w:tcPr>
          <w:p w14:paraId="2D60C2C5" w14:textId="77777777" w:rsidR="00EA2DB4" w:rsidRPr="009F22C4" w:rsidRDefault="00EA2DB4">
            <w:pPr>
              <w:jc w:val="center"/>
              <w:rPr>
                <w:rFonts w:ascii="Arial" w:hAnsi="Arial" w:cs="Arial"/>
                <w:bCs/>
              </w:rPr>
            </w:pPr>
            <w:r w:rsidRPr="009F22C4">
              <w:rPr>
                <w:rFonts w:ascii="Arial" w:hAnsi="Arial" w:cs="Arial"/>
                <w:bCs/>
              </w:rPr>
              <w:t>v.H.</w:t>
            </w:r>
          </w:p>
          <w:p w14:paraId="741CBF54" w14:textId="77777777" w:rsidR="00EA2DB4" w:rsidRPr="009F22C4" w:rsidRDefault="00EA2DB4">
            <w:pPr>
              <w:jc w:val="center"/>
              <w:rPr>
                <w:rFonts w:ascii="Arial" w:hAnsi="Arial" w:cs="Arial"/>
                <w:bCs/>
              </w:rPr>
            </w:pPr>
            <w:r w:rsidRPr="009F22C4">
              <w:rPr>
                <w:rFonts w:ascii="Arial" w:hAnsi="Arial" w:cs="Arial"/>
                <w:bCs/>
              </w:rPr>
              <w:t>von Nr. 4.4</w:t>
            </w:r>
          </w:p>
        </w:tc>
      </w:tr>
      <w:tr w:rsidR="00EA2DB4" w:rsidRPr="005E4252" w14:paraId="2AE2A684" w14:textId="77777777">
        <w:tc>
          <w:tcPr>
            <w:tcW w:w="4890" w:type="dxa"/>
            <w:gridSpan w:val="2"/>
          </w:tcPr>
          <w:p w14:paraId="21DD15BB" w14:textId="77777777" w:rsidR="00EA2DB4" w:rsidRPr="009F22C4" w:rsidRDefault="00EA2DB4">
            <w:pPr>
              <w:jc w:val="center"/>
              <w:rPr>
                <w:rFonts w:ascii="Arial" w:hAnsi="Arial" w:cs="Arial"/>
                <w:bCs/>
              </w:rPr>
            </w:pPr>
            <w:r w:rsidRPr="009F22C4">
              <w:rPr>
                <w:rFonts w:ascii="Arial" w:hAnsi="Arial" w:cs="Arial"/>
                <w:bCs/>
              </w:rPr>
              <w:t>1</w:t>
            </w:r>
          </w:p>
        </w:tc>
        <w:tc>
          <w:tcPr>
            <w:tcW w:w="1678" w:type="dxa"/>
            <w:gridSpan w:val="2"/>
          </w:tcPr>
          <w:p w14:paraId="399773D0" w14:textId="77777777" w:rsidR="00EA2DB4" w:rsidRPr="009F22C4" w:rsidRDefault="00EA2DB4">
            <w:pPr>
              <w:jc w:val="center"/>
              <w:rPr>
                <w:rFonts w:ascii="Arial" w:hAnsi="Arial" w:cs="Arial"/>
              </w:rPr>
            </w:pPr>
            <w:r w:rsidRPr="009F22C4">
              <w:rPr>
                <w:rFonts w:ascii="Arial" w:hAnsi="Arial" w:cs="Arial"/>
                <w:bCs/>
              </w:rPr>
              <w:t>2</w:t>
            </w:r>
          </w:p>
        </w:tc>
        <w:tc>
          <w:tcPr>
            <w:tcW w:w="1690" w:type="dxa"/>
            <w:gridSpan w:val="2"/>
          </w:tcPr>
          <w:p w14:paraId="0242B3FB" w14:textId="77777777" w:rsidR="00EA2DB4" w:rsidRPr="009F22C4" w:rsidRDefault="00EA2DB4">
            <w:pPr>
              <w:jc w:val="center"/>
              <w:rPr>
                <w:rFonts w:ascii="Arial" w:hAnsi="Arial" w:cs="Arial"/>
                <w:bCs/>
              </w:rPr>
            </w:pPr>
            <w:r w:rsidRPr="009F22C4">
              <w:rPr>
                <w:rFonts w:ascii="Arial" w:hAnsi="Arial" w:cs="Arial"/>
                <w:bCs/>
              </w:rPr>
              <w:t>3</w:t>
            </w:r>
          </w:p>
        </w:tc>
        <w:tc>
          <w:tcPr>
            <w:tcW w:w="1690" w:type="dxa"/>
          </w:tcPr>
          <w:p w14:paraId="53FF4740" w14:textId="77777777" w:rsidR="00EA2DB4" w:rsidRPr="009F22C4" w:rsidRDefault="00EA2DB4">
            <w:pPr>
              <w:jc w:val="center"/>
              <w:rPr>
                <w:rFonts w:ascii="Arial" w:hAnsi="Arial" w:cs="Arial"/>
                <w:bCs/>
              </w:rPr>
            </w:pPr>
            <w:r w:rsidRPr="009F22C4">
              <w:rPr>
                <w:rFonts w:ascii="Arial" w:hAnsi="Arial" w:cs="Arial"/>
                <w:bCs/>
              </w:rPr>
              <w:t>4</w:t>
            </w:r>
          </w:p>
          <w:p w14:paraId="035D3C65" w14:textId="77777777" w:rsidR="00EA2DB4" w:rsidRPr="009F22C4" w:rsidRDefault="00EA2DB4">
            <w:pPr>
              <w:jc w:val="center"/>
              <w:rPr>
                <w:rFonts w:ascii="Arial" w:hAnsi="Arial" w:cs="Arial"/>
                <w:bCs/>
              </w:rPr>
            </w:pPr>
          </w:p>
        </w:tc>
      </w:tr>
      <w:tr w:rsidR="00EA2DB4" w:rsidRPr="005E4252" w14:paraId="1AB292B7" w14:textId="77777777">
        <w:tc>
          <w:tcPr>
            <w:tcW w:w="4890" w:type="dxa"/>
            <w:gridSpan w:val="2"/>
          </w:tcPr>
          <w:p w14:paraId="541AD5CB" w14:textId="77777777" w:rsidR="00EA2DB4" w:rsidRPr="009F22C4" w:rsidRDefault="00EA2DB4">
            <w:pPr>
              <w:jc w:val="center"/>
              <w:rPr>
                <w:rFonts w:ascii="Arial" w:hAnsi="Arial" w:cs="Arial"/>
                <w:bCs/>
              </w:rPr>
            </w:pPr>
          </w:p>
          <w:p w14:paraId="24889D4C" w14:textId="77777777" w:rsidR="00EA2DB4" w:rsidRPr="009F22C4" w:rsidRDefault="00EA2DB4">
            <w:pPr>
              <w:jc w:val="center"/>
              <w:rPr>
                <w:rFonts w:ascii="Arial" w:hAnsi="Arial" w:cs="Arial"/>
                <w:bCs/>
              </w:rPr>
            </w:pPr>
          </w:p>
          <w:p w14:paraId="28072A34" w14:textId="77777777" w:rsidR="00EA2DB4" w:rsidRPr="009F22C4" w:rsidRDefault="00EA2DB4">
            <w:pPr>
              <w:jc w:val="center"/>
              <w:rPr>
                <w:rFonts w:ascii="Arial" w:hAnsi="Arial" w:cs="Arial"/>
                <w:bCs/>
              </w:rPr>
            </w:pPr>
          </w:p>
          <w:p w14:paraId="35EACC35" w14:textId="77777777" w:rsidR="00EA2DB4" w:rsidRPr="009F22C4" w:rsidRDefault="00EA2DB4">
            <w:pPr>
              <w:jc w:val="center"/>
              <w:rPr>
                <w:rFonts w:ascii="Arial" w:hAnsi="Arial" w:cs="Arial"/>
                <w:bCs/>
              </w:rPr>
            </w:pPr>
          </w:p>
          <w:p w14:paraId="0BA8D364" w14:textId="77777777" w:rsidR="00EA2DB4" w:rsidRPr="009F22C4" w:rsidRDefault="00EA2DB4">
            <w:pPr>
              <w:jc w:val="center"/>
              <w:rPr>
                <w:rFonts w:ascii="Arial" w:hAnsi="Arial" w:cs="Arial"/>
                <w:bCs/>
              </w:rPr>
            </w:pPr>
          </w:p>
          <w:p w14:paraId="66C25767" w14:textId="77777777" w:rsidR="00EA2DB4" w:rsidRPr="009F22C4" w:rsidRDefault="00EA2DB4">
            <w:pPr>
              <w:jc w:val="center"/>
              <w:rPr>
                <w:rFonts w:ascii="Arial" w:hAnsi="Arial" w:cs="Arial"/>
                <w:bCs/>
              </w:rPr>
            </w:pPr>
          </w:p>
          <w:p w14:paraId="489FED79" w14:textId="77777777" w:rsidR="00EA2DB4" w:rsidRPr="009F22C4" w:rsidRDefault="00EA2DB4">
            <w:pPr>
              <w:jc w:val="center"/>
              <w:rPr>
                <w:rFonts w:ascii="Arial" w:hAnsi="Arial" w:cs="Arial"/>
                <w:bCs/>
              </w:rPr>
            </w:pPr>
          </w:p>
          <w:p w14:paraId="3A6619BE" w14:textId="77777777" w:rsidR="00EA2DB4" w:rsidRPr="009F22C4" w:rsidRDefault="00EA2DB4">
            <w:pPr>
              <w:jc w:val="center"/>
              <w:rPr>
                <w:rFonts w:ascii="Arial" w:hAnsi="Arial" w:cs="Arial"/>
                <w:bCs/>
              </w:rPr>
            </w:pPr>
          </w:p>
          <w:p w14:paraId="79F65F3E" w14:textId="77777777" w:rsidR="00EA2DB4" w:rsidRPr="009F22C4" w:rsidRDefault="00EA2DB4">
            <w:pPr>
              <w:jc w:val="center"/>
              <w:rPr>
                <w:rFonts w:ascii="Arial" w:hAnsi="Arial" w:cs="Arial"/>
                <w:bCs/>
              </w:rPr>
            </w:pPr>
          </w:p>
          <w:p w14:paraId="7BB0C9D3" w14:textId="77777777" w:rsidR="00EA2DB4" w:rsidRPr="009F22C4" w:rsidRDefault="00EA2DB4">
            <w:pPr>
              <w:jc w:val="center"/>
              <w:rPr>
                <w:rFonts w:ascii="Arial" w:hAnsi="Arial" w:cs="Arial"/>
                <w:bCs/>
              </w:rPr>
            </w:pPr>
          </w:p>
          <w:p w14:paraId="483BB10B" w14:textId="77777777" w:rsidR="00EA2DB4" w:rsidRPr="009F22C4" w:rsidRDefault="00EA2DB4">
            <w:pPr>
              <w:jc w:val="center"/>
              <w:rPr>
                <w:rFonts w:ascii="Arial" w:hAnsi="Arial" w:cs="Arial"/>
                <w:bCs/>
              </w:rPr>
            </w:pPr>
          </w:p>
        </w:tc>
        <w:tc>
          <w:tcPr>
            <w:tcW w:w="1678" w:type="dxa"/>
            <w:gridSpan w:val="2"/>
          </w:tcPr>
          <w:p w14:paraId="3503C38C" w14:textId="77777777" w:rsidR="00EA2DB4" w:rsidRPr="009F22C4" w:rsidRDefault="00EA2DB4">
            <w:pPr>
              <w:rPr>
                <w:rFonts w:ascii="Arial" w:hAnsi="Arial" w:cs="Arial"/>
              </w:rPr>
            </w:pPr>
          </w:p>
        </w:tc>
        <w:tc>
          <w:tcPr>
            <w:tcW w:w="1690" w:type="dxa"/>
            <w:gridSpan w:val="2"/>
          </w:tcPr>
          <w:p w14:paraId="6C718F73" w14:textId="77777777" w:rsidR="00EA2DB4" w:rsidRPr="009F22C4" w:rsidRDefault="00EA2DB4">
            <w:pPr>
              <w:jc w:val="center"/>
              <w:rPr>
                <w:rFonts w:ascii="Arial" w:hAnsi="Arial" w:cs="Arial"/>
                <w:bCs/>
              </w:rPr>
            </w:pPr>
          </w:p>
        </w:tc>
        <w:tc>
          <w:tcPr>
            <w:tcW w:w="1690" w:type="dxa"/>
          </w:tcPr>
          <w:p w14:paraId="5B991474" w14:textId="77777777" w:rsidR="00EA2DB4" w:rsidRPr="009F22C4" w:rsidRDefault="00EA2DB4">
            <w:pPr>
              <w:jc w:val="center"/>
              <w:rPr>
                <w:rFonts w:ascii="Arial" w:hAnsi="Arial" w:cs="Arial"/>
                <w:bCs/>
              </w:rPr>
            </w:pPr>
          </w:p>
        </w:tc>
      </w:tr>
      <w:tr w:rsidR="00EA2DB4" w:rsidRPr="005E4252" w14:paraId="02E81E60" w14:textId="77777777">
        <w:tc>
          <w:tcPr>
            <w:tcW w:w="4890" w:type="dxa"/>
            <w:gridSpan w:val="2"/>
          </w:tcPr>
          <w:p w14:paraId="4FB33186" w14:textId="77777777" w:rsidR="00EA2DB4" w:rsidRPr="009F22C4" w:rsidRDefault="00EA2DB4">
            <w:pPr>
              <w:rPr>
                <w:rFonts w:ascii="Arial" w:hAnsi="Arial" w:cs="Arial"/>
                <w:bCs/>
              </w:rPr>
            </w:pPr>
            <w:r w:rsidRPr="009F22C4">
              <w:rPr>
                <w:rFonts w:ascii="Arial" w:hAnsi="Arial" w:cs="Arial"/>
                <w:bCs/>
              </w:rPr>
              <w:t>Summe</w:t>
            </w:r>
          </w:p>
          <w:p w14:paraId="287FC09E" w14:textId="77777777" w:rsidR="00EA2DB4" w:rsidRPr="009F22C4" w:rsidRDefault="00EA2DB4">
            <w:pPr>
              <w:rPr>
                <w:rFonts w:ascii="Arial" w:hAnsi="Arial" w:cs="Arial"/>
                <w:bCs/>
              </w:rPr>
            </w:pPr>
          </w:p>
        </w:tc>
        <w:tc>
          <w:tcPr>
            <w:tcW w:w="1678" w:type="dxa"/>
            <w:gridSpan w:val="2"/>
          </w:tcPr>
          <w:p w14:paraId="480D2632" w14:textId="77777777" w:rsidR="00EA2DB4" w:rsidRPr="009F22C4" w:rsidRDefault="00EA2DB4">
            <w:pPr>
              <w:rPr>
                <w:rFonts w:ascii="Arial" w:hAnsi="Arial" w:cs="Arial"/>
              </w:rPr>
            </w:pPr>
          </w:p>
        </w:tc>
        <w:tc>
          <w:tcPr>
            <w:tcW w:w="1690" w:type="dxa"/>
            <w:gridSpan w:val="2"/>
          </w:tcPr>
          <w:p w14:paraId="3B7F19DE" w14:textId="77777777" w:rsidR="00EA2DB4" w:rsidRPr="009F22C4" w:rsidRDefault="00EA2DB4">
            <w:pPr>
              <w:jc w:val="center"/>
              <w:rPr>
                <w:rFonts w:ascii="Arial" w:hAnsi="Arial" w:cs="Arial"/>
                <w:bCs/>
              </w:rPr>
            </w:pPr>
          </w:p>
        </w:tc>
        <w:tc>
          <w:tcPr>
            <w:tcW w:w="1690" w:type="dxa"/>
          </w:tcPr>
          <w:p w14:paraId="16101AFD" w14:textId="77777777" w:rsidR="00EA2DB4" w:rsidRPr="009F22C4" w:rsidRDefault="00EA2DB4">
            <w:pPr>
              <w:jc w:val="center"/>
              <w:rPr>
                <w:rFonts w:ascii="Arial" w:hAnsi="Arial" w:cs="Arial"/>
                <w:bCs/>
              </w:rPr>
            </w:pPr>
          </w:p>
        </w:tc>
      </w:tr>
    </w:tbl>
    <w:p w14:paraId="1DE200C6" w14:textId="77777777" w:rsidR="00EA2DB4" w:rsidRPr="005E4252" w:rsidRDefault="00EA2DB4">
      <w:pPr>
        <w:rPr>
          <w:rFonts w:ascii="Arial" w:hAnsi="Arial" w:cs="Arial"/>
          <w:sz w:val="22"/>
          <w:szCs w:val="22"/>
        </w:rPr>
      </w:pPr>
      <w:r w:rsidRPr="005E4252">
        <w:rPr>
          <w:rFonts w:ascii="Arial" w:hAnsi="Arial" w:cs="Arial"/>
          <w:sz w:val="22"/>
          <w:szCs w:val="22"/>
        </w:rPr>
        <w:br w:type="page"/>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48"/>
      </w:tblGrid>
      <w:tr w:rsidR="00EA2DB4" w:rsidRPr="005E4252" w14:paraId="601E4061" w14:textId="77777777">
        <w:tc>
          <w:tcPr>
            <w:tcW w:w="9948" w:type="dxa"/>
          </w:tcPr>
          <w:p w14:paraId="024472BE" w14:textId="77777777" w:rsidR="00EA2DB4" w:rsidRPr="005E4252" w:rsidRDefault="00EA2DB4">
            <w:pPr>
              <w:tabs>
                <w:tab w:val="left" w:pos="426"/>
              </w:tabs>
              <w:ind w:left="426" w:hanging="426"/>
              <w:rPr>
                <w:rFonts w:ascii="Arial" w:hAnsi="Arial" w:cs="Arial"/>
                <w:b/>
                <w:sz w:val="22"/>
                <w:szCs w:val="22"/>
              </w:rPr>
            </w:pPr>
          </w:p>
          <w:p w14:paraId="16F2A018" w14:textId="77777777" w:rsidR="00EA2DB4" w:rsidRPr="005E4252" w:rsidRDefault="00EA2DB4">
            <w:pPr>
              <w:tabs>
                <w:tab w:val="left" w:pos="284"/>
              </w:tabs>
              <w:ind w:left="284" w:hanging="284"/>
              <w:rPr>
                <w:rFonts w:ascii="Arial" w:hAnsi="Arial" w:cs="Arial"/>
                <w:b/>
                <w:sz w:val="22"/>
                <w:szCs w:val="22"/>
              </w:rPr>
            </w:pPr>
            <w:r w:rsidRPr="005E4252">
              <w:rPr>
                <w:rFonts w:ascii="Arial" w:hAnsi="Arial" w:cs="Arial"/>
                <w:b/>
                <w:sz w:val="22"/>
                <w:szCs w:val="22"/>
              </w:rPr>
              <w:t>6. Begründung</w:t>
            </w:r>
          </w:p>
          <w:p w14:paraId="74F46D9E" w14:textId="77777777" w:rsidR="00EA2DB4" w:rsidRPr="005E4252" w:rsidRDefault="00EA2DB4">
            <w:pPr>
              <w:tabs>
                <w:tab w:val="left" w:pos="426"/>
              </w:tabs>
              <w:ind w:left="426" w:hanging="426"/>
              <w:rPr>
                <w:rFonts w:ascii="Arial" w:hAnsi="Arial" w:cs="Arial"/>
                <w:sz w:val="22"/>
                <w:szCs w:val="22"/>
              </w:rPr>
            </w:pPr>
          </w:p>
        </w:tc>
      </w:tr>
      <w:tr w:rsidR="00EA2DB4" w:rsidRPr="005E4252" w14:paraId="2861DF05" w14:textId="77777777">
        <w:tc>
          <w:tcPr>
            <w:tcW w:w="9948" w:type="dxa"/>
          </w:tcPr>
          <w:p w14:paraId="0398BE5B" w14:textId="77777777" w:rsidR="00EA2DB4" w:rsidRPr="005E4252" w:rsidRDefault="00EA2DB4">
            <w:pPr>
              <w:tabs>
                <w:tab w:val="left" w:pos="426"/>
              </w:tabs>
              <w:ind w:left="426" w:hanging="426"/>
              <w:rPr>
                <w:rFonts w:ascii="Arial" w:hAnsi="Arial" w:cs="Arial"/>
                <w:sz w:val="22"/>
                <w:szCs w:val="22"/>
              </w:rPr>
            </w:pPr>
          </w:p>
          <w:p w14:paraId="15CB58DE" w14:textId="77777777" w:rsidR="00EA2DB4" w:rsidRPr="009F22C4" w:rsidRDefault="00EA2DB4" w:rsidP="009F22C4">
            <w:pPr>
              <w:pStyle w:val="Textkrper-Zeileneinzug"/>
              <w:ind w:left="567" w:right="310" w:hanging="425"/>
              <w:rPr>
                <w:rFonts w:cs="Arial"/>
              </w:rPr>
            </w:pPr>
            <w:r w:rsidRPr="009F22C4">
              <w:rPr>
                <w:rFonts w:cs="Arial"/>
              </w:rPr>
              <w:t xml:space="preserve">6.1 </w:t>
            </w:r>
            <w:r w:rsidR="009F22C4">
              <w:rPr>
                <w:rFonts w:cs="Arial"/>
              </w:rPr>
              <w:t xml:space="preserve">  </w:t>
            </w:r>
            <w:r w:rsidRPr="009F22C4">
              <w:rPr>
                <w:rFonts w:cs="Arial"/>
              </w:rPr>
              <w:t>Zur Notwendigkeit der Maßnahme (u.a. Raumbedarf, Standort, Konzeption, Ziel, Zusammen</w:t>
            </w:r>
            <w:r w:rsidR="009F22C4">
              <w:rPr>
                <w:rFonts w:cs="Arial"/>
              </w:rPr>
              <w:t xml:space="preserve">hang </w:t>
            </w:r>
            <w:r w:rsidRPr="009F22C4">
              <w:rPr>
                <w:rFonts w:cs="Arial"/>
              </w:rPr>
              <w:t>anderen Maßnahmen, Maßnahmen desselben Aufgabenbereichs in vorhergehenden oder folgenden Jahren, alternative</w:t>
            </w:r>
            <w:r w:rsidR="009F22C4">
              <w:rPr>
                <w:rFonts w:cs="Arial"/>
              </w:rPr>
              <w:t xml:space="preserve"> </w:t>
            </w:r>
            <w:r w:rsidRPr="009F22C4">
              <w:rPr>
                <w:rFonts w:cs="Arial"/>
              </w:rPr>
              <w:t xml:space="preserve">Möglichkeiten, Nutzen) </w:t>
            </w:r>
          </w:p>
          <w:p w14:paraId="351CEBC8" w14:textId="77777777" w:rsidR="00EA2DB4" w:rsidRPr="005E4252" w:rsidRDefault="00EA2DB4">
            <w:pPr>
              <w:tabs>
                <w:tab w:val="left" w:pos="426"/>
              </w:tabs>
              <w:ind w:left="426" w:hanging="426"/>
              <w:rPr>
                <w:rFonts w:ascii="Arial" w:hAnsi="Arial" w:cs="Arial"/>
                <w:sz w:val="22"/>
                <w:szCs w:val="22"/>
              </w:rPr>
            </w:pPr>
          </w:p>
          <w:p w14:paraId="318E14CD" w14:textId="77777777" w:rsidR="00EA2DB4" w:rsidRPr="005E4252" w:rsidRDefault="00EA2DB4">
            <w:pPr>
              <w:tabs>
                <w:tab w:val="left" w:pos="426"/>
              </w:tabs>
              <w:ind w:left="426" w:hanging="426"/>
              <w:rPr>
                <w:rFonts w:ascii="Arial" w:hAnsi="Arial" w:cs="Arial"/>
                <w:sz w:val="22"/>
                <w:szCs w:val="22"/>
              </w:rPr>
            </w:pPr>
          </w:p>
          <w:p w14:paraId="32C0B857" w14:textId="77777777" w:rsidR="00EA2DB4" w:rsidRPr="005E4252" w:rsidRDefault="00EA2DB4">
            <w:pPr>
              <w:tabs>
                <w:tab w:val="left" w:pos="426"/>
              </w:tabs>
              <w:ind w:left="426" w:hanging="426"/>
              <w:rPr>
                <w:rFonts w:ascii="Arial" w:hAnsi="Arial" w:cs="Arial"/>
                <w:sz w:val="22"/>
                <w:szCs w:val="22"/>
              </w:rPr>
            </w:pPr>
          </w:p>
          <w:p w14:paraId="266CC077" w14:textId="77777777" w:rsidR="00EA2DB4" w:rsidRPr="005E4252" w:rsidRDefault="00EA2DB4">
            <w:pPr>
              <w:tabs>
                <w:tab w:val="left" w:pos="426"/>
              </w:tabs>
              <w:ind w:left="426" w:hanging="426"/>
              <w:rPr>
                <w:rFonts w:ascii="Arial" w:hAnsi="Arial" w:cs="Arial"/>
                <w:sz w:val="22"/>
                <w:szCs w:val="22"/>
              </w:rPr>
            </w:pPr>
          </w:p>
          <w:p w14:paraId="35206D6C" w14:textId="77777777" w:rsidR="00EA2DB4" w:rsidRPr="005E4252" w:rsidRDefault="00EA2DB4">
            <w:pPr>
              <w:tabs>
                <w:tab w:val="left" w:pos="426"/>
              </w:tabs>
              <w:ind w:left="426" w:hanging="426"/>
              <w:rPr>
                <w:rFonts w:ascii="Arial" w:hAnsi="Arial" w:cs="Arial"/>
                <w:sz w:val="22"/>
                <w:szCs w:val="22"/>
              </w:rPr>
            </w:pPr>
          </w:p>
          <w:p w14:paraId="38129A0F" w14:textId="77777777" w:rsidR="00EA2DB4" w:rsidRPr="005E4252" w:rsidRDefault="00EA2DB4">
            <w:pPr>
              <w:tabs>
                <w:tab w:val="left" w:pos="426"/>
              </w:tabs>
              <w:ind w:left="426" w:hanging="426"/>
              <w:rPr>
                <w:rFonts w:ascii="Arial" w:hAnsi="Arial" w:cs="Arial"/>
                <w:sz w:val="22"/>
                <w:szCs w:val="22"/>
              </w:rPr>
            </w:pPr>
          </w:p>
          <w:p w14:paraId="3CACF26A" w14:textId="77777777" w:rsidR="00EA2DB4" w:rsidRPr="005E4252" w:rsidRDefault="00EA2DB4">
            <w:pPr>
              <w:tabs>
                <w:tab w:val="left" w:pos="426"/>
              </w:tabs>
              <w:ind w:left="426" w:hanging="426"/>
              <w:rPr>
                <w:rFonts w:ascii="Arial" w:hAnsi="Arial" w:cs="Arial"/>
                <w:sz w:val="22"/>
                <w:szCs w:val="22"/>
              </w:rPr>
            </w:pPr>
          </w:p>
          <w:p w14:paraId="51DC927D" w14:textId="77777777" w:rsidR="00EA2DB4" w:rsidRPr="005E4252" w:rsidRDefault="00EA2DB4">
            <w:pPr>
              <w:tabs>
                <w:tab w:val="left" w:pos="426"/>
              </w:tabs>
              <w:ind w:left="426" w:hanging="426"/>
              <w:rPr>
                <w:rFonts w:ascii="Arial" w:hAnsi="Arial" w:cs="Arial"/>
                <w:sz w:val="22"/>
                <w:szCs w:val="22"/>
              </w:rPr>
            </w:pPr>
          </w:p>
          <w:p w14:paraId="15ECB847" w14:textId="77777777" w:rsidR="00EA2DB4" w:rsidRPr="005E4252" w:rsidRDefault="00EA2DB4">
            <w:pPr>
              <w:tabs>
                <w:tab w:val="left" w:pos="426"/>
              </w:tabs>
              <w:ind w:left="426" w:hanging="426"/>
              <w:rPr>
                <w:rFonts w:ascii="Arial" w:hAnsi="Arial" w:cs="Arial"/>
                <w:sz w:val="22"/>
                <w:szCs w:val="22"/>
              </w:rPr>
            </w:pPr>
          </w:p>
          <w:p w14:paraId="356640BA" w14:textId="77777777" w:rsidR="00EA2DB4" w:rsidRPr="005E4252" w:rsidRDefault="00EA2DB4">
            <w:pPr>
              <w:tabs>
                <w:tab w:val="left" w:pos="426"/>
              </w:tabs>
              <w:ind w:left="426" w:hanging="426"/>
              <w:rPr>
                <w:rFonts w:ascii="Arial" w:hAnsi="Arial" w:cs="Arial"/>
                <w:sz w:val="22"/>
                <w:szCs w:val="22"/>
              </w:rPr>
            </w:pPr>
          </w:p>
          <w:p w14:paraId="2ECDFD9B" w14:textId="77777777" w:rsidR="00EA2DB4" w:rsidRPr="005E4252" w:rsidRDefault="00EA2DB4">
            <w:pPr>
              <w:tabs>
                <w:tab w:val="left" w:pos="426"/>
              </w:tabs>
              <w:ind w:left="426" w:hanging="426"/>
              <w:rPr>
                <w:rFonts w:ascii="Arial" w:hAnsi="Arial" w:cs="Arial"/>
                <w:sz w:val="22"/>
                <w:szCs w:val="22"/>
              </w:rPr>
            </w:pPr>
          </w:p>
          <w:p w14:paraId="2F86FB93" w14:textId="77777777" w:rsidR="00EA2DB4" w:rsidRPr="005E4252" w:rsidRDefault="00EA2DB4">
            <w:pPr>
              <w:tabs>
                <w:tab w:val="left" w:pos="426"/>
              </w:tabs>
              <w:ind w:left="426" w:hanging="426"/>
              <w:rPr>
                <w:rFonts w:ascii="Arial" w:hAnsi="Arial" w:cs="Arial"/>
                <w:sz w:val="22"/>
                <w:szCs w:val="22"/>
              </w:rPr>
            </w:pPr>
          </w:p>
          <w:p w14:paraId="686E0F31" w14:textId="77777777" w:rsidR="00EA2DB4" w:rsidRPr="005E4252" w:rsidRDefault="00EA2DB4">
            <w:pPr>
              <w:tabs>
                <w:tab w:val="left" w:pos="426"/>
              </w:tabs>
              <w:ind w:left="426" w:hanging="426"/>
              <w:rPr>
                <w:rFonts w:ascii="Arial" w:hAnsi="Arial" w:cs="Arial"/>
                <w:sz w:val="22"/>
                <w:szCs w:val="22"/>
              </w:rPr>
            </w:pPr>
          </w:p>
          <w:p w14:paraId="6149AE01" w14:textId="77777777" w:rsidR="00EA2DB4" w:rsidRPr="005E4252" w:rsidRDefault="00EA2DB4">
            <w:pPr>
              <w:tabs>
                <w:tab w:val="left" w:pos="426"/>
              </w:tabs>
              <w:ind w:left="426" w:hanging="426"/>
              <w:rPr>
                <w:rFonts w:ascii="Arial" w:hAnsi="Arial" w:cs="Arial"/>
                <w:sz w:val="22"/>
                <w:szCs w:val="22"/>
              </w:rPr>
            </w:pPr>
          </w:p>
          <w:p w14:paraId="62A54915" w14:textId="77777777" w:rsidR="00EA2DB4" w:rsidRPr="005E4252" w:rsidRDefault="00EA2DB4">
            <w:pPr>
              <w:tabs>
                <w:tab w:val="left" w:pos="426"/>
              </w:tabs>
              <w:ind w:left="426" w:hanging="426"/>
              <w:rPr>
                <w:rFonts w:ascii="Arial" w:hAnsi="Arial" w:cs="Arial"/>
                <w:sz w:val="22"/>
                <w:szCs w:val="22"/>
              </w:rPr>
            </w:pPr>
          </w:p>
          <w:p w14:paraId="79F199F8" w14:textId="77777777" w:rsidR="00EA2DB4" w:rsidRPr="005E4252" w:rsidRDefault="00EA2DB4">
            <w:pPr>
              <w:tabs>
                <w:tab w:val="left" w:pos="426"/>
              </w:tabs>
              <w:ind w:left="426" w:hanging="426"/>
              <w:rPr>
                <w:rFonts w:ascii="Arial" w:hAnsi="Arial" w:cs="Arial"/>
                <w:sz w:val="22"/>
                <w:szCs w:val="22"/>
              </w:rPr>
            </w:pPr>
          </w:p>
          <w:p w14:paraId="44ACBC26" w14:textId="77777777" w:rsidR="00EA2DB4" w:rsidRPr="005E4252" w:rsidRDefault="00EA2DB4">
            <w:pPr>
              <w:tabs>
                <w:tab w:val="left" w:pos="426"/>
              </w:tabs>
              <w:ind w:left="426" w:hanging="426"/>
              <w:rPr>
                <w:rFonts w:ascii="Arial" w:hAnsi="Arial" w:cs="Arial"/>
                <w:sz w:val="22"/>
                <w:szCs w:val="22"/>
              </w:rPr>
            </w:pPr>
          </w:p>
          <w:p w14:paraId="31BADDCA" w14:textId="77777777" w:rsidR="00EA2DB4" w:rsidRPr="005E4252" w:rsidRDefault="00EA2DB4">
            <w:pPr>
              <w:tabs>
                <w:tab w:val="left" w:pos="426"/>
              </w:tabs>
              <w:ind w:left="426" w:hanging="426"/>
              <w:rPr>
                <w:rFonts w:ascii="Arial" w:hAnsi="Arial" w:cs="Arial"/>
                <w:sz w:val="22"/>
                <w:szCs w:val="22"/>
              </w:rPr>
            </w:pPr>
          </w:p>
          <w:p w14:paraId="68DB5C02" w14:textId="77777777" w:rsidR="00EA2DB4" w:rsidRPr="005E4252" w:rsidRDefault="00EA2DB4">
            <w:pPr>
              <w:tabs>
                <w:tab w:val="left" w:pos="426"/>
              </w:tabs>
              <w:ind w:left="426" w:hanging="426"/>
              <w:rPr>
                <w:rFonts w:ascii="Arial" w:hAnsi="Arial" w:cs="Arial"/>
                <w:sz w:val="22"/>
                <w:szCs w:val="22"/>
              </w:rPr>
            </w:pPr>
          </w:p>
          <w:p w14:paraId="42659976" w14:textId="77777777" w:rsidR="00EA2DB4" w:rsidRPr="005E4252" w:rsidRDefault="00EA2DB4">
            <w:pPr>
              <w:tabs>
                <w:tab w:val="left" w:pos="426"/>
              </w:tabs>
              <w:ind w:left="426" w:hanging="426"/>
              <w:rPr>
                <w:rFonts w:ascii="Arial" w:hAnsi="Arial" w:cs="Arial"/>
                <w:sz w:val="22"/>
                <w:szCs w:val="22"/>
              </w:rPr>
            </w:pPr>
          </w:p>
          <w:p w14:paraId="4EBD0A73" w14:textId="77777777" w:rsidR="00EA2DB4" w:rsidRPr="005E4252" w:rsidRDefault="00EA2DB4">
            <w:pPr>
              <w:tabs>
                <w:tab w:val="left" w:pos="426"/>
              </w:tabs>
              <w:ind w:left="426" w:hanging="426"/>
              <w:rPr>
                <w:rFonts w:ascii="Arial" w:hAnsi="Arial" w:cs="Arial"/>
                <w:sz w:val="22"/>
                <w:szCs w:val="22"/>
              </w:rPr>
            </w:pPr>
          </w:p>
          <w:p w14:paraId="4546BBAA" w14:textId="77777777" w:rsidR="00EA2DB4" w:rsidRPr="005E4252" w:rsidRDefault="00EA2DB4">
            <w:pPr>
              <w:tabs>
                <w:tab w:val="left" w:pos="426"/>
              </w:tabs>
              <w:ind w:left="426" w:hanging="426"/>
              <w:rPr>
                <w:rFonts w:ascii="Arial" w:hAnsi="Arial" w:cs="Arial"/>
                <w:sz w:val="22"/>
                <w:szCs w:val="22"/>
              </w:rPr>
            </w:pPr>
          </w:p>
          <w:p w14:paraId="459A3316" w14:textId="77777777" w:rsidR="00EA2DB4" w:rsidRPr="005E4252" w:rsidRDefault="00EA2DB4">
            <w:pPr>
              <w:tabs>
                <w:tab w:val="left" w:pos="426"/>
              </w:tabs>
              <w:ind w:left="426" w:hanging="426"/>
              <w:rPr>
                <w:rFonts w:ascii="Arial" w:hAnsi="Arial" w:cs="Arial"/>
                <w:sz w:val="22"/>
                <w:szCs w:val="22"/>
              </w:rPr>
            </w:pPr>
          </w:p>
          <w:p w14:paraId="47A6B406" w14:textId="77777777" w:rsidR="00EA2DB4" w:rsidRPr="005E4252" w:rsidRDefault="00EA2DB4">
            <w:pPr>
              <w:tabs>
                <w:tab w:val="left" w:pos="426"/>
              </w:tabs>
              <w:ind w:left="426" w:hanging="426"/>
              <w:rPr>
                <w:rFonts w:ascii="Arial" w:hAnsi="Arial" w:cs="Arial"/>
                <w:sz w:val="22"/>
                <w:szCs w:val="22"/>
              </w:rPr>
            </w:pPr>
          </w:p>
          <w:p w14:paraId="61552CA2" w14:textId="77777777" w:rsidR="00EA2DB4" w:rsidRPr="005E4252" w:rsidRDefault="00EA2DB4">
            <w:pPr>
              <w:tabs>
                <w:tab w:val="left" w:pos="426"/>
              </w:tabs>
              <w:rPr>
                <w:rFonts w:ascii="Arial" w:hAnsi="Arial" w:cs="Arial"/>
                <w:sz w:val="22"/>
                <w:szCs w:val="22"/>
              </w:rPr>
            </w:pPr>
          </w:p>
          <w:p w14:paraId="1B9E369E" w14:textId="77777777" w:rsidR="00EA2DB4" w:rsidRPr="005E4252" w:rsidRDefault="00EA2DB4">
            <w:pPr>
              <w:tabs>
                <w:tab w:val="left" w:pos="426"/>
              </w:tabs>
              <w:ind w:left="426" w:hanging="426"/>
              <w:rPr>
                <w:rFonts w:ascii="Arial" w:hAnsi="Arial" w:cs="Arial"/>
                <w:sz w:val="22"/>
                <w:szCs w:val="22"/>
              </w:rPr>
            </w:pPr>
          </w:p>
          <w:p w14:paraId="1FA2173A" w14:textId="77777777" w:rsidR="00EA2DB4" w:rsidRPr="005E4252" w:rsidRDefault="00EA2DB4">
            <w:pPr>
              <w:tabs>
                <w:tab w:val="left" w:pos="426"/>
              </w:tabs>
              <w:ind w:left="426" w:hanging="426"/>
              <w:rPr>
                <w:rFonts w:ascii="Arial" w:hAnsi="Arial" w:cs="Arial"/>
                <w:sz w:val="22"/>
                <w:szCs w:val="22"/>
              </w:rPr>
            </w:pPr>
          </w:p>
        </w:tc>
      </w:tr>
      <w:tr w:rsidR="00EA2DB4" w:rsidRPr="005E4252" w14:paraId="5239774A" w14:textId="77777777">
        <w:tc>
          <w:tcPr>
            <w:tcW w:w="9948" w:type="dxa"/>
          </w:tcPr>
          <w:p w14:paraId="4DB57937" w14:textId="77777777" w:rsidR="00EA2DB4" w:rsidRPr="005E4252" w:rsidRDefault="00EA2DB4">
            <w:pPr>
              <w:rPr>
                <w:rFonts w:ascii="Arial" w:hAnsi="Arial" w:cs="Arial"/>
                <w:sz w:val="22"/>
                <w:szCs w:val="22"/>
              </w:rPr>
            </w:pPr>
          </w:p>
          <w:p w14:paraId="45F807E0" w14:textId="77777777" w:rsidR="00EA2DB4" w:rsidRPr="009F22C4" w:rsidRDefault="00EA2DB4" w:rsidP="009F22C4">
            <w:pPr>
              <w:pStyle w:val="Textkrper-Zeileneinzug"/>
              <w:ind w:left="567" w:right="310" w:hanging="425"/>
              <w:rPr>
                <w:rFonts w:cs="Arial"/>
              </w:rPr>
            </w:pPr>
            <w:proofErr w:type="gramStart"/>
            <w:r w:rsidRPr="009F22C4">
              <w:rPr>
                <w:rFonts w:cs="Arial"/>
              </w:rPr>
              <w:t xml:space="preserve">6.2 </w:t>
            </w:r>
            <w:r w:rsidR="009F22C4" w:rsidRPr="009F22C4">
              <w:rPr>
                <w:rFonts w:cs="Arial"/>
              </w:rPr>
              <w:t xml:space="preserve"> </w:t>
            </w:r>
            <w:r w:rsidRPr="009F22C4">
              <w:rPr>
                <w:rFonts w:cs="Arial"/>
              </w:rPr>
              <w:t>Zur</w:t>
            </w:r>
            <w:proofErr w:type="gramEnd"/>
            <w:r w:rsidRPr="009F22C4">
              <w:rPr>
                <w:rFonts w:cs="Arial"/>
              </w:rPr>
              <w:t xml:space="preserve"> Notwendigkeit der Förderung und zur Finanzierung (u.a.: Eigenmittel, Förderhöhe, Landesinteresse an der Maßnahme, alternative Förderungs- und Finanzierungsmöglichkeiten) </w:t>
            </w:r>
          </w:p>
          <w:p w14:paraId="5752EE7F" w14:textId="77777777" w:rsidR="00EA2DB4" w:rsidRPr="005E4252" w:rsidRDefault="00EA2DB4" w:rsidP="009F22C4">
            <w:pPr>
              <w:ind w:left="426" w:hanging="426"/>
              <w:rPr>
                <w:rFonts w:ascii="Arial" w:hAnsi="Arial" w:cs="Arial"/>
                <w:sz w:val="22"/>
                <w:szCs w:val="22"/>
              </w:rPr>
            </w:pPr>
          </w:p>
          <w:p w14:paraId="23945AFA" w14:textId="77777777" w:rsidR="00EA2DB4" w:rsidRPr="005E4252" w:rsidRDefault="00EA2DB4">
            <w:pPr>
              <w:pStyle w:val="Kopfzeile"/>
              <w:tabs>
                <w:tab w:val="clear" w:pos="4536"/>
                <w:tab w:val="clear" w:pos="9072"/>
              </w:tabs>
              <w:rPr>
                <w:rFonts w:ascii="Arial" w:hAnsi="Arial" w:cs="Arial"/>
                <w:sz w:val="22"/>
                <w:szCs w:val="22"/>
              </w:rPr>
            </w:pPr>
          </w:p>
          <w:p w14:paraId="0D72DE53" w14:textId="77777777" w:rsidR="00EA2DB4" w:rsidRPr="005E4252" w:rsidRDefault="00EA2DB4">
            <w:pPr>
              <w:rPr>
                <w:rFonts w:ascii="Arial" w:hAnsi="Arial" w:cs="Arial"/>
                <w:sz w:val="22"/>
                <w:szCs w:val="22"/>
              </w:rPr>
            </w:pPr>
          </w:p>
          <w:p w14:paraId="0AC7BDCB" w14:textId="77777777" w:rsidR="00EA2DB4" w:rsidRPr="005E4252" w:rsidRDefault="00EA2DB4">
            <w:pPr>
              <w:rPr>
                <w:rFonts w:ascii="Arial" w:hAnsi="Arial" w:cs="Arial"/>
                <w:sz w:val="22"/>
                <w:szCs w:val="22"/>
              </w:rPr>
            </w:pPr>
          </w:p>
          <w:p w14:paraId="2BC8CB98" w14:textId="77777777" w:rsidR="00EA2DB4" w:rsidRPr="005E4252" w:rsidRDefault="00EA2DB4">
            <w:pPr>
              <w:rPr>
                <w:rFonts w:ascii="Arial" w:hAnsi="Arial" w:cs="Arial"/>
                <w:sz w:val="22"/>
                <w:szCs w:val="22"/>
              </w:rPr>
            </w:pPr>
          </w:p>
          <w:p w14:paraId="51375E8F" w14:textId="77777777" w:rsidR="00EA2DB4" w:rsidRPr="005E4252" w:rsidRDefault="00EA2DB4">
            <w:pPr>
              <w:rPr>
                <w:rFonts w:ascii="Arial" w:hAnsi="Arial" w:cs="Arial"/>
                <w:sz w:val="22"/>
                <w:szCs w:val="22"/>
              </w:rPr>
            </w:pPr>
          </w:p>
          <w:p w14:paraId="543373B5" w14:textId="77777777" w:rsidR="00EA2DB4" w:rsidRPr="005E4252" w:rsidRDefault="00EA2DB4">
            <w:pPr>
              <w:pStyle w:val="Kopfzeile"/>
              <w:tabs>
                <w:tab w:val="clear" w:pos="4536"/>
                <w:tab w:val="clear" w:pos="9072"/>
              </w:tabs>
              <w:rPr>
                <w:rFonts w:ascii="Arial" w:hAnsi="Arial" w:cs="Arial"/>
                <w:sz w:val="22"/>
                <w:szCs w:val="22"/>
              </w:rPr>
            </w:pPr>
          </w:p>
          <w:p w14:paraId="54EAC5D6" w14:textId="77777777" w:rsidR="00EA2DB4" w:rsidRPr="005E4252" w:rsidRDefault="00EA2DB4">
            <w:pPr>
              <w:rPr>
                <w:rFonts w:ascii="Arial" w:hAnsi="Arial" w:cs="Arial"/>
                <w:sz w:val="22"/>
                <w:szCs w:val="22"/>
              </w:rPr>
            </w:pPr>
          </w:p>
          <w:p w14:paraId="4DB48FD6" w14:textId="77777777" w:rsidR="00EA2DB4" w:rsidRPr="005E4252" w:rsidRDefault="00EA2DB4">
            <w:pPr>
              <w:rPr>
                <w:rFonts w:ascii="Arial" w:hAnsi="Arial" w:cs="Arial"/>
                <w:sz w:val="22"/>
                <w:szCs w:val="22"/>
              </w:rPr>
            </w:pPr>
          </w:p>
          <w:p w14:paraId="22FEF091" w14:textId="77777777" w:rsidR="00EA2DB4" w:rsidRPr="005E4252" w:rsidRDefault="00EA2DB4">
            <w:pPr>
              <w:rPr>
                <w:rFonts w:ascii="Arial" w:hAnsi="Arial" w:cs="Arial"/>
                <w:sz w:val="22"/>
                <w:szCs w:val="22"/>
              </w:rPr>
            </w:pPr>
          </w:p>
          <w:p w14:paraId="295FACC4" w14:textId="77777777" w:rsidR="00EA2DB4" w:rsidRPr="005E4252" w:rsidRDefault="00EA2DB4">
            <w:pPr>
              <w:rPr>
                <w:rFonts w:ascii="Arial" w:hAnsi="Arial" w:cs="Arial"/>
                <w:sz w:val="22"/>
                <w:szCs w:val="22"/>
              </w:rPr>
            </w:pPr>
          </w:p>
          <w:p w14:paraId="5673969F" w14:textId="77777777" w:rsidR="00EA2DB4" w:rsidRPr="005E4252" w:rsidRDefault="00EA2DB4">
            <w:pPr>
              <w:rPr>
                <w:rFonts w:ascii="Arial" w:hAnsi="Arial" w:cs="Arial"/>
                <w:sz w:val="22"/>
                <w:szCs w:val="22"/>
              </w:rPr>
            </w:pPr>
          </w:p>
          <w:p w14:paraId="2B662D2D" w14:textId="77777777" w:rsidR="00EA2DB4" w:rsidRPr="005E4252" w:rsidRDefault="00EA2DB4">
            <w:pPr>
              <w:rPr>
                <w:rFonts w:ascii="Arial" w:hAnsi="Arial" w:cs="Arial"/>
                <w:sz w:val="22"/>
                <w:szCs w:val="22"/>
              </w:rPr>
            </w:pPr>
          </w:p>
          <w:p w14:paraId="09DFE1E8" w14:textId="77777777" w:rsidR="00EA2DB4" w:rsidRPr="005E4252" w:rsidRDefault="00EA2DB4">
            <w:pPr>
              <w:rPr>
                <w:rFonts w:ascii="Arial" w:hAnsi="Arial" w:cs="Arial"/>
                <w:sz w:val="22"/>
                <w:szCs w:val="22"/>
              </w:rPr>
            </w:pPr>
          </w:p>
          <w:p w14:paraId="6CEA2A7D" w14:textId="77777777" w:rsidR="00EA2DB4" w:rsidRPr="005E4252" w:rsidRDefault="00EA2DB4">
            <w:pPr>
              <w:rPr>
                <w:rFonts w:ascii="Arial" w:hAnsi="Arial" w:cs="Arial"/>
                <w:sz w:val="22"/>
                <w:szCs w:val="22"/>
              </w:rPr>
            </w:pPr>
          </w:p>
          <w:p w14:paraId="6E6CF9DD" w14:textId="77777777" w:rsidR="00EA2DB4" w:rsidRPr="005E4252" w:rsidRDefault="00EA2DB4">
            <w:pPr>
              <w:rPr>
                <w:rFonts w:ascii="Arial" w:hAnsi="Arial" w:cs="Arial"/>
                <w:sz w:val="22"/>
                <w:szCs w:val="22"/>
              </w:rPr>
            </w:pPr>
          </w:p>
          <w:p w14:paraId="65BA883F" w14:textId="77777777" w:rsidR="00EA2DB4" w:rsidRPr="005E4252" w:rsidRDefault="00EA2DB4">
            <w:pPr>
              <w:rPr>
                <w:rFonts w:ascii="Arial" w:hAnsi="Arial" w:cs="Arial"/>
                <w:sz w:val="22"/>
                <w:szCs w:val="22"/>
              </w:rPr>
            </w:pPr>
          </w:p>
          <w:p w14:paraId="4009C78E" w14:textId="77777777" w:rsidR="00EA2DB4" w:rsidRPr="005E4252" w:rsidRDefault="00EA2DB4">
            <w:pPr>
              <w:rPr>
                <w:rFonts w:ascii="Arial" w:hAnsi="Arial" w:cs="Arial"/>
                <w:sz w:val="22"/>
                <w:szCs w:val="22"/>
              </w:rPr>
            </w:pPr>
          </w:p>
        </w:tc>
      </w:tr>
      <w:tr w:rsidR="00EA2DB4" w:rsidRPr="005E4252" w14:paraId="190FB6A8" w14:textId="77777777">
        <w:tc>
          <w:tcPr>
            <w:tcW w:w="9948" w:type="dxa"/>
          </w:tcPr>
          <w:p w14:paraId="01A23085" w14:textId="77777777" w:rsidR="00EA2DB4" w:rsidRPr="005E4252" w:rsidRDefault="00EA2DB4">
            <w:pPr>
              <w:rPr>
                <w:rFonts w:ascii="Arial" w:hAnsi="Arial" w:cs="Arial"/>
                <w:b/>
                <w:sz w:val="22"/>
                <w:szCs w:val="22"/>
              </w:rPr>
            </w:pPr>
          </w:p>
          <w:p w14:paraId="462C219A" w14:textId="77777777" w:rsidR="00EA2DB4" w:rsidRPr="005E4252" w:rsidRDefault="00EA2DB4">
            <w:pPr>
              <w:rPr>
                <w:rFonts w:ascii="Arial" w:hAnsi="Arial" w:cs="Arial"/>
                <w:b/>
                <w:sz w:val="22"/>
                <w:szCs w:val="22"/>
              </w:rPr>
            </w:pPr>
            <w:r w:rsidRPr="005E4252">
              <w:rPr>
                <w:rFonts w:ascii="Arial" w:hAnsi="Arial" w:cs="Arial"/>
                <w:b/>
                <w:sz w:val="22"/>
                <w:szCs w:val="22"/>
              </w:rPr>
              <w:t>7. Finanz- und haushaltswirtschaftliche Auswirkungen</w:t>
            </w:r>
          </w:p>
          <w:p w14:paraId="2611EF22" w14:textId="77777777" w:rsidR="00EA2DB4" w:rsidRPr="005E4252" w:rsidRDefault="00EA2DB4">
            <w:pPr>
              <w:rPr>
                <w:rFonts w:ascii="Arial" w:hAnsi="Arial" w:cs="Arial"/>
                <w:b/>
                <w:sz w:val="22"/>
                <w:szCs w:val="22"/>
              </w:rPr>
            </w:pPr>
          </w:p>
        </w:tc>
      </w:tr>
      <w:tr w:rsidR="00EA2DB4" w:rsidRPr="005E4252" w14:paraId="46FC42C8" w14:textId="77777777">
        <w:tc>
          <w:tcPr>
            <w:tcW w:w="9948" w:type="dxa"/>
          </w:tcPr>
          <w:p w14:paraId="0ADF1391" w14:textId="77777777" w:rsidR="00EA2DB4" w:rsidRPr="009F22C4" w:rsidRDefault="00EA2DB4">
            <w:pPr>
              <w:rPr>
                <w:rFonts w:ascii="Arial" w:hAnsi="Arial" w:cs="Arial"/>
                <w:bCs/>
              </w:rPr>
            </w:pPr>
            <w:r w:rsidRPr="009F22C4">
              <w:rPr>
                <w:rFonts w:ascii="Arial" w:hAnsi="Arial" w:cs="Arial"/>
                <w:bCs/>
              </w:rPr>
              <w:t xml:space="preserve">Darstellung der angestrebten Auslastung bzw. des Kostendeckungsgrades, die voraussichtliche Höhe und die Tragbarkeit der </w:t>
            </w:r>
            <w:r w:rsidR="008742CC">
              <w:rPr>
                <w:rFonts w:ascii="Arial" w:hAnsi="Arial" w:cs="Arial"/>
                <w:bCs/>
              </w:rPr>
              <w:t>Folgelasten für den Antragsteller</w:t>
            </w:r>
            <w:r w:rsidRPr="009F22C4">
              <w:rPr>
                <w:rFonts w:ascii="Arial" w:hAnsi="Arial" w:cs="Arial"/>
                <w:bCs/>
              </w:rPr>
              <w:t>, Finanzlage des Antragstellers usw.</w:t>
            </w:r>
          </w:p>
          <w:p w14:paraId="2AFE4E8F" w14:textId="77777777" w:rsidR="00EA2DB4" w:rsidRPr="005E4252" w:rsidRDefault="00EA2DB4">
            <w:pPr>
              <w:rPr>
                <w:rFonts w:ascii="Arial" w:hAnsi="Arial" w:cs="Arial"/>
                <w:bCs/>
                <w:sz w:val="22"/>
                <w:szCs w:val="22"/>
              </w:rPr>
            </w:pPr>
          </w:p>
          <w:p w14:paraId="79189638" w14:textId="77777777" w:rsidR="00EA2DB4" w:rsidRPr="005E4252" w:rsidRDefault="00EA2DB4">
            <w:pPr>
              <w:rPr>
                <w:rFonts w:ascii="Arial" w:hAnsi="Arial" w:cs="Arial"/>
                <w:bCs/>
                <w:sz w:val="22"/>
                <w:szCs w:val="22"/>
              </w:rPr>
            </w:pPr>
          </w:p>
          <w:p w14:paraId="3F47CD1E" w14:textId="77777777" w:rsidR="00EA2DB4" w:rsidRPr="005E4252" w:rsidRDefault="00EA2DB4">
            <w:pPr>
              <w:rPr>
                <w:rFonts w:ascii="Arial" w:hAnsi="Arial" w:cs="Arial"/>
                <w:bCs/>
                <w:sz w:val="22"/>
                <w:szCs w:val="22"/>
              </w:rPr>
            </w:pPr>
          </w:p>
          <w:p w14:paraId="4094CB98" w14:textId="77777777" w:rsidR="00EA2DB4" w:rsidRPr="005E4252" w:rsidRDefault="00EA2DB4">
            <w:pPr>
              <w:rPr>
                <w:rFonts w:ascii="Arial" w:hAnsi="Arial" w:cs="Arial"/>
                <w:bCs/>
                <w:sz w:val="22"/>
                <w:szCs w:val="22"/>
              </w:rPr>
            </w:pPr>
          </w:p>
          <w:p w14:paraId="27535BF0" w14:textId="77777777" w:rsidR="00EA2DB4" w:rsidRPr="005E4252" w:rsidRDefault="00EA2DB4">
            <w:pPr>
              <w:rPr>
                <w:rFonts w:ascii="Arial" w:hAnsi="Arial" w:cs="Arial"/>
                <w:bCs/>
                <w:sz w:val="22"/>
                <w:szCs w:val="22"/>
              </w:rPr>
            </w:pPr>
          </w:p>
          <w:p w14:paraId="43FAD83C" w14:textId="77777777" w:rsidR="00EA2DB4" w:rsidRPr="005E4252" w:rsidRDefault="00EA2DB4">
            <w:pPr>
              <w:rPr>
                <w:rFonts w:ascii="Arial" w:hAnsi="Arial" w:cs="Arial"/>
                <w:bCs/>
                <w:sz w:val="22"/>
                <w:szCs w:val="22"/>
              </w:rPr>
            </w:pPr>
          </w:p>
          <w:p w14:paraId="09464BAB" w14:textId="77777777" w:rsidR="00EA2DB4" w:rsidRPr="005E4252" w:rsidRDefault="00EA2DB4">
            <w:pPr>
              <w:rPr>
                <w:rFonts w:ascii="Arial" w:hAnsi="Arial" w:cs="Arial"/>
                <w:bCs/>
                <w:sz w:val="22"/>
                <w:szCs w:val="22"/>
              </w:rPr>
            </w:pPr>
          </w:p>
          <w:p w14:paraId="68D198BD" w14:textId="77777777" w:rsidR="00EA2DB4" w:rsidRPr="005E4252" w:rsidRDefault="00EA2DB4">
            <w:pPr>
              <w:rPr>
                <w:rFonts w:ascii="Arial" w:hAnsi="Arial" w:cs="Arial"/>
                <w:bCs/>
                <w:sz w:val="22"/>
                <w:szCs w:val="22"/>
              </w:rPr>
            </w:pPr>
          </w:p>
          <w:p w14:paraId="4BDD7EA6" w14:textId="77777777" w:rsidR="00EA2DB4" w:rsidRPr="005E4252" w:rsidRDefault="00EA2DB4">
            <w:pPr>
              <w:rPr>
                <w:rFonts w:ascii="Arial" w:hAnsi="Arial" w:cs="Arial"/>
                <w:bCs/>
                <w:sz w:val="22"/>
                <w:szCs w:val="22"/>
              </w:rPr>
            </w:pPr>
          </w:p>
          <w:p w14:paraId="0B50870A" w14:textId="77777777" w:rsidR="00EA2DB4" w:rsidRPr="005E4252" w:rsidRDefault="00EA2DB4">
            <w:pPr>
              <w:rPr>
                <w:rFonts w:ascii="Arial" w:hAnsi="Arial" w:cs="Arial"/>
                <w:bCs/>
                <w:sz w:val="22"/>
                <w:szCs w:val="22"/>
              </w:rPr>
            </w:pPr>
          </w:p>
          <w:p w14:paraId="2B595138" w14:textId="77777777" w:rsidR="00EA2DB4" w:rsidRPr="005E4252" w:rsidRDefault="00EA2DB4">
            <w:pPr>
              <w:rPr>
                <w:rFonts w:ascii="Arial" w:hAnsi="Arial" w:cs="Arial"/>
                <w:bCs/>
                <w:sz w:val="22"/>
                <w:szCs w:val="22"/>
              </w:rPr>
            </w:pPr>
          </w:p>
          <w:p w14:paraId="1C8D88DE" w14:textId="77777777" w:rsidR="00EA2DB4" w:rsidRPr="005E4252" w:rsidRDefault="00EA2DB4">
            <w:pPr>
              <w:rPr>
                <w:rFonts w:ascii="Arial" w:hAnsi="Arial" w:cs="Arial"/>
                <w:bCs/>
                <w:sz w:val="22"/>
                <w:szCs w:val="22"/>
              </w:rPr>
            </w:pPr>
          </w:p>
          <w:p w14:paraId="7CC876F9" w14:textId="77777777" w:rsidR="00EA2DB4" w:rsidRPr="005E4252" w:rsidRDefault="00EA2DB4">
            <w:pPr>
              <w:rPr>
                <w:rFonts w:ascii="Arial" w:hAnsi="Arial" w:cs="Arial"/>
                <w:bCs/>
                <w:sz w:val="22"/>
                <w:szCs w:val="22"/>
              </w:rPr>
            </w:pPr>
          </w:p>
          <w:p w14:paraId="318935DB" w14:textId="77777777" w:rsidR="00EA2DB4" w:rsidRPr="005E4252" w:rsidRDefault="00EA2DB4">
            <w:pPr>
              <w:rPr>
                <w:rFonts w:ascii="Arial" w:hAnsi="Arial" w:cs="Arial"/>
                <w:bCs/>
                <w:sz w:val="22"/>
                <w:szCs w:val="22"/>
              </w:rPr>
            </w:pPr>
          </w:p>
          <w:p w14:paraId="77E3CEB9" w14:textId="77777777" w:rsidR="00EA2DB4" w:rsidRPr="005E4252" w:rsidRDefault="00EA2DB4">
            <w:pPr>
              <w:rPr>
                <w:rFonts w:ascii="Arial" w:hAnsi="Arial" w:cs="Arial"/>
                <w:bCs/>
                <w:sz w:val="22"/>
                <w:szCs w:val="22"/>
              </w:rPr>
            </w:pPr>
          </w:p>
          <w:p w14:paraId="797E89F0" w14:textId="77777777" w:rsidR="00EA2DB4" w:rsidRPr="005E4252" w:rsidRDefault="00EA2DB4">
            <w:pPr>
              <w:rPr>
                <w:rFonts w:ascii="Arial" w:hAnsi="Arial" w:cs="Arial"/>
                <w:bCs/>
                <w:sz w:val="22"/>
                <w:szCs w:val="22"/>
              </w:rPr>
            </w:pPr>
          </w:p>
          <w:p w14:paraId="067EAA69" w14:textId="77777777" w:rsidR="00EA2DB4" w:rsidRPr="005E4252" w:rsidRDefault="00EA2DB4">
            <w:pPr>
              <w:rPr>
                <w:rFonts w:ascii="Arial" w:hAnsi="Arial" w:cs="Arial"/>
                <w:bCs/>
                <w:sz w:val="22"/>
                <w:szCs w:val="22"/>
              </w:rPr>
            </w:pPr>
          </w:p>
          <w:p w14:paraId="445C391D" w14:textId="77777777" w:rsidR="00EA2DB4" w:rsidRPr="005E4252" w:rsidRDefault="00EA2DB4">
            <w:pPr>
              <w:rPr>
                <w:rFonts w:ascii="Arial" w:hAnsi="Arial" w:cs="Arial"/>
                <w:bCs/>
                <w:sz w:val="22"/>
                <w:szCs w:val="22"/>
              </w:rPr>
            </w:pPr>
          </w:p>
          <w:p w14:paraId="2107E581" w14:textId="77777777" w:rsidR="00EA2DB4" w:rsidRPr="005E4252" w:rsidRDefault="00EA2DB4">
            <w:pPr>
              <w:rPr>
                <w:rFonts w:ascii="Arial" w:hAnsi="Arial" w:cs="Arial"/>
                <w:bCs/>
                <w:sz w:val="22"/>
                <w:szCs w:val="22"/>
              </w:rPr>
            </w:pPr>
          </w:p>
        </w:tc>
      </w:tr>
      <w:tr w:rsidR="00EA2DB4" w:rsidRPr="005E4252" w14:paraId="3C2ACBD9" w14:textId="77777777">
        <w:tc>
          <w:tcPr>
            <w:tcW w:w="9948" w:type="dxa"/>
          </w:tcPr>
          <w:p w14:paraId="569ABFFB" w14:textId="77777777" w:rsidR="00EA2DB4" w:rsidRPr="005E4252" w:rsidRDefault="00EA2DB4">
            <w:pPr>
              <w:tabs>
                <w:tab w:val="left" w:pos="426"/>
              </w:tabs>
              <w:ind w:left="426" w:hanging="426"/>
              <w:rPr>
                <w:rFonts w:ascii="Arial" w:hAnsi="Arial" w:cs="Arial"/>
                <w:b/>
                <w:sz w:val="22"/>
                <w:szCs w:val="22"/>
              </w:rPr>
            </w:pPr>
          </w:p>
          <w:p w14:paraId="09C3EB69" w14:textId="77777777" w:rsidR="00EA2DB4" w:rsidRPr="005E4252" w:rsidRDefault="00EA2DB4">
            <w:pPr>
              <w:tabs>
                <w:tab w:val="left" w:pos="426"/>
              </w:tabs>
              <w:ind w:left="426" w:hanging="426"/>
              <w:rPr>
                <w:rFonts w:ascii="Arial" w:hAnsi="Arial" w:cs="Arial"/>
                <w:b/>
                <w:sz w:val="22"/>
                <w:szCs w:val="22"/>
              </w:rPr>
            </w:pPr>
            <w:r w:rsidRPr="005E4252">
              <w:rPr>
                <w:rFonts w:ascii="Arial" w:hAnsi="Arial" w:cs="Arial"/>
                <w:b/>
                <w:sz w:val="22"/>
                <w:szCs w:val="22"/>
              </w:rPr>
              <w:t>8. Erklärungen</w:t>
            </w:r>
            <w:r w:rsidRPr="005E4252">
              <w:rPr>
                <w:rFonts w:ascii="Arial" w:hAnsi="Arial" w:cs="Arial"/>
                <w:b/>
                <w:sz w:val="22"/>
                <w:szCs w:val="22"/>
              </w:rPr>
              <w:br/>
            </w:r>
          </w:p>
        </w:tc>
      </w:tr>
      <w:tr w:rsidR="00EA2DB4" w:rsidRPr="005E4252" w14:paraId="3CD6FB73" w14:textId="77777777">
        <w:tc>
          <w:tcPr>
            <w:tcW w:w="9948" w:type="dxa"/>
          </w:tcPr>
          <w:p w14:paraId="50DB2038" w14:textId="77777777" w:rsidR="00EA2DB4" w:rsidRPr="009F22C4" w:rsidRDefault="007F23FB">
            <w:pPr>
              <w:tabs>
                <w:tab w:val="left" w:pos="426"/>
              </w:tabs>
              <w:ind w:left="426" w:hanging="426"/>
              <w:rPr>
                <w:rFonts w:ascii="Arial" w:hAnsi="Arial" w:cs="Arial"/>
              </w:rPr>
            </w:pPr>
            <w:r>
              <w:rPr>
                <w:rFonts w:ascii="Arial" w:hAnsi="Arial" w:cs="Arial"/>
              </w:rPr>
              <w:t xml:space="preserve">Der </w:t>
            </w:r>
            <w:r w:rsidR="00EA2DB4" w:rsidRPr="009F22C4">
              <w:rPr>
                <w:rFonts w:ascii="Arial" w:hAnsi="Arial" w:cs="Arial"/>
              </w:rPr>
              <w:t>Vertreter der anmeldenden Stelle erklärt, dass</w:t>
            </w:r>
          </w:p>
          <w:p w14:paraId="016FDCC3" w14:textId="77777777" w:rsidR="00EA2DB4" w:rsidRPr="009F22C4" w:rsidRDefault="00EA2DB4">
            <w:pPr>
              <w:tabs>
                <w:tab w:val="left" w:pos="426"/>
              </w:tabs>
              <w:ind w:left="426" w:hanging="426"/>
              <w:rPr>
                <w:rFonts w:ascii="Arial" w:hAnsi="Arial" w:cs="Arial"/>
              </w:rPr>
            </w:pPr>
          </w:p>
          <w:p w14:paraId="3B74E534" w14:textId="77777777" w:rsidR="00EA2DB4" w:rsidRPr="009F22C4" w:rsidRDefault="00EA2DB4">
            <w:pPr>
              <w:numPr>
                <w:ilvl w:val="1"/>
                <w:numId w:val="1"/>
              </w:numPr>
              <w:tabs>
                <w:tab w:val="left" w:pos="426"/>
              </w:tabs>
              <w:rPr>
                <w:rFonts w:ascii="Arial" w:hAnsi="Arial" w:cs="Arial"/>
              </w:rPr>
            </w:pPr>
            <w:r w:rsidRPr="009F22C4">
              <w:rPr>
                <w:rFonts w:ascii="Arial" w:hAnsi="Arial" w:cs="Arial"/>
              </w:rPr>
              <w:t>mit der Maßnahme noch nicht begonnen wurde und auch vor Bekanntgabe des Zuwendungsbescheides nicht begonnen wird (als Vorhabenbeginn ist grundsätzlich der Abschluss eines der Ausführung zuzurechnenden Lieferungs- oder Leistungsvertrages zu werten) und mit der Freimachung des Baufeldes nicht vor der Mitteilung der Bewilligungsbehörde über die Programmaufnahme begonnen wird;</w:t>
            </w:r>
            <w:r w:rsidRPr="009F22C4">
              <w:rPr>
                <w:rFonts w:ascii="Arial" w:hAnsi="Arial" w:cs="Arial"/>
              </w:rPr>
              <w:br/>
            </w:r>
          </w:p>
          <w:p w14:paraId="0E89D6DC" w14:textId="77777777" w:rsidR="007F23FB" w:rsidRDefault="007F23FB" w:rsidP="007F23FB">
            <w:pPr>
              <w:numPr>
                <w:ilvl w:val="1"/>
                <w:numId w:val="1"/>
              </w:numPr>
              <w:tabs>
                <w:tab w:val="left" w:pos="426"/>
              </w:tabs>
              <w:rPr>
                <w:rFonts w:ascii="Arial" w:hAnsi="Arial" w:cs="Arial"/>
              </w:rPr>
            </w:pPr>
            <w:r>
              <w:rPr>
                <w:rFonts w:ascii="Arial" w:hAnsi="Arial" w:cs="Arial"/>
              </w:rPr>
              <w:t>ihm</w:t>
            </w:r>
            <w:r w:rsidR="00EA2DB4" w:rsidRPr="009F22C4">
              <w:rPr>
                <w:rFonts w:ascii="Arial" w:hAnsi="Arial" w:cs="Arial"/>
              </w:rPr>
              <w:t xml:space="preserve"> bekannt ist, dass im Falle einer Zustimmung zu einem Maßnahmebeginn vor Bekanntgabe des Zuwendungsbescheides ein Anspruch auf eine spätere Förderung weder dem Grunde noch der Höhe nach be</w:t>
            </w:r>
            <w:r>
              <w:rPr>
                <w:rFonts w:ascii="Arial" w:hAnsi="Arial" w:cs="Arial"/>
              </w:rPr>
              <w:t xml:space="preserve">gründet wird und </w:t>
            </w:r>
          </w:p>
          <w:p w14:paraId="59046221" w14:textId="77777777" w:rsidR="00EA2DB4" w:rsidRPr="009F22C4" w:rsidRDefault="007F23FB" w:rsidP="007F23FB">
            <w:pPr>
              <w:ind w:left="426"/>
              <w:rPr>
                <w:rFonts w:ascii="Arial" w:hAnsi="Arial" w:cs="Arial"/>
              </w:rPr>
            </w:pPr>
            <w:r>
              <w:rPr>
                <w:rFonts w:ascii="Arial" w:hAnsi="Arial" w:cs="Arial"/>
              </w:rPr>
              <w:t>dass eine eventuelle spätere Förderung grundsätzlich nur dann möglich ist, wenn die Allgemeinen Nebenbestimmungen für Zuwendungen zur Projektförderung (</w:t>
            </w:r>
            <w:proofErr w:type="spellStart"/>
            <w:r>
              <w:rPr>
                <w:rFonts w:ascii="Arial" w:hAnsi="Arial" w:cs="Arial"/>
              </w:rPr>
              <w:t>ANBest</w:t>
            </w:r>
            <w:proofErr w:type="spellEnd"/>
            <w:r>
              <w:rPr>
                <w:rFonts w:ascii="Arial" w:hAnsi="Arial" w:cs="Arial"/>
              </w:rPr>
              <w:t>-P) und die Baufachlichen Nebenbestimmungen (</w:t>
            </w:r>
            <w:proofErr w:type="spellStart"/>
            <w:r>
              <w:rPr>
                <w:rFonts w:ascii="Arial" w:hAnsi="Arial" w:cs="Arial"/>
              </w:rPr>
              <w:t>NBest</w:t>
            </w:r>
            <w:proofErr w:type="spellEnd"/>
            <w:r>
              <w:rPr>
                <w:rFonts w:ascii="Arial" w:hAnsi="Arial" w:cs="Arial"/>
              </w:rPr>
              <w:t>-Bau) bzw. die Allgemeinen Nebenbestimmungen für Zuwendungen zur Projektförderung an Gemeinden (</w:t>
            </w:r>
            <w:proofErr w:type="spellStart"/>
            <w:r>
              <w:rPr>
                <w:rFonts w:ascii="Arial" w:hAnsi="Arial" w:cs="Arial"/>
              </w:rPr>
              <w:t>ANBest</w:t>
            </w:r>
            <w:proofErr w:type="spellEnd"/>
            <w:r>
              <w:rPr>
                <w:rFonts w:ascii="Arial" w:hAnsi="Arial" w:cs="Arial"/>
              </w:rPr>
              <w:t>-G) zum Beispiel hinsichtlich der Vergabe von Aufträgen beachtet werden (die genannten Nebenbestimmungen sind bei der Bewilligungsbehörde erhältlich);</w:t>
            </w:r>
            <w:r w:rsidR="00EA2DB4" w:rsidRPr="009F22C4">
              <w:rPr>
                <w:rFonts w:ascii="Arial" w:hAnsi="Arial" w:cs="Arial"/>
              </w:rPr>
              <w:br/>
            </w:r>
          </w:p>
          <w:p w14:paraId="18356C46" w14:textId="77777777" w:rsidR="00EA2DB4" w:rsidRPr="009F22C4" w:rsidRDefault="007F23FB" w:rsidP="007F23FB">
            <w:pPr>
              <w:numPr>
                <w:ilvl w:val="1"/>
                <w:numId w:val="1"/>
              </w:numPr>
              <w:tabs>
                <w:tab w:val="clear" w:pos="360"/>
                <w:tab w:val="left" w:pos="426"/>
              </w:tabs>
              <w:ind w:left="426" w:hanging="426"/>
              <w:rPr>
                <w:rFonts w:ascii="Arial" w:hAnsi="Arial" w:cs="Arial"/>
              </w:rPr>
            </w:pPr>
            <w:r>
              <w:rPr>
                <w:rFonts w:ascii="Arial" w:hAnsi="Arial" w:cs="Arial"/>
              </w:rPr>
              <w:t xml:space="preserve">die anmeldende Stelle </w:t>
            </w:r>
            <w:r w:rsidR="00EA2DB4" w:rsidRPr="009F22C4">
              <w:rPr>
                <w:rFonts w:ascii="Arial" w:hAnsi="Arial" w:cs="Arial"/>
              </w:rPr>
              <w:t>zum Vorsteuerabzug</w:t>
            </w:r>
            <w:r w:rsidR="00EA2DB4" w:rsidRPr="009F22C4">
              <w:rPr>
                <w:rFonts w:ascii="Arial" w:hAnsi="Arial" w:cs="Arial"/>
              </w:rPr>
              <w:br/>
            </w:r>
            <w:r w:rsidR="00EA2DB4" w:rsidRPr="009F22C4">
              <w:rPr>
                <w:rFonts w:ascii="Arial" w:hAnsi="Arial" w:cs="Arial"/>
              </w:rPr>
              <w:br/>
            </w:r>
            <w:r w:rsidR="00EA2DB4" w:rsidRPr="009F22C4">
              <w:rPr>
                <w:rFonts w:ascii="Arial" w:hAnsi="Arial" w:cs="Arial"/>
                <w:b/>
              </w:rPr>
              <w:fldChar w:fldCharType="begin">
                <w:ffData>
                  <w:name w:val="Kontrollkästchen5"/>
                  <w:enabled/>
                  <w:calcOnExit w:val="0"/>
                  <w:checkBox>
                    <w:sizeAuto/>
                    <w:default w:val="0"/>
                  </w:checkBox>
                </w:ffData>
              </w:fldChar>
            </w:r>
            <w:r w:rsidR="00EA2DB4" w:rsidRPr="009F22C4">
              <w:rPr>
                <w:rFonts w:ascii="Arial" w:hAnsi="Arial" w:cs="Arial"/>
                <w:b/>
              </w:rPr>
              <w:instrText xml:space="preserve"> FORMCHECKBOX </w:instrText>
            </w:r>
            <w:r w:rsidR="00244F2A">
              <w:rPr>
                <w:rFonts w:ascii="Arial" w:hAnsi="Arial" w:cs="Arial"/>
                <w:b/>
              </w:rPr>
            </w:r>
            <w:r w:rsidR="00244F2A">
              <w:rPr>
                <w:rFonts w:ascii="Arial" w:hAnsi="Arial" w:cs="Arial"/>
                <w:b/>
              </w:rPr>
              <w:fldChar w:fldCharType="separate"/>
            </w:r>
            <w:r w:rsidR="00EA2DB4" w:rsidRPr="009F22C4">
              <w:rPr>
                <w:rFonts w:ascii="Arial" w:hAnsi="Arial" w:cs="Arial"/>
                <w:b/>
              </w:rPr>
              <w:fldChar w:fldCharType="end"/>
            </w:r>
            <w:r w:rsidR="00EA2DB4" w:rsidRPr="009F22C4">
              <w:rPr>
                <w:rFonts w:ascii="Arial" w:hAnsi="Arial" w:cs="Arial"/>
                <w:b/>
              </w:rPr>
              <w:t xml:space="preserve"> </w:t>
            </w:r>
            <w:r w:rsidR="008742CC">
              <w:rPr>
                <w:rFonts w:ascii="Arial" w:hAnsi="Arial" w:cs="Arial"/>
                <w:bCs/>
              </w:rPr>
              <w:t>nicht berechtigt ist</w:t>
            </w:r>
            <w:r w:rsidR="00EA2DB4" w:rsidRPr="009F22C4">
              <w:rPr>
                <w:rFonts w:ascii="Arial" w:hAnsi="Arial" w:cs="Arial"/>
                <w:bCs/>
              </w:rPr>
              <w:t>,</w:t>
            </w:r>
            <w:r w:rsidR="00EA2DB4" w:rsidRPr="009F22C4">
              <w:rPr>
                <w:rFonts w:ascii="Arial" w:hAnsi="Arial" w:cs="Arial"/>
                <w:b/>
              </w:rPr>
              <w:br/>
            </w:r>
            <w:r w:rsidR="00EA2DB4" w:rsidRPr="009F22C4">
              <w:rPr>
                <w:rFonts w:ascii="Arial" w:hAnsi="Arial" w:cs="Arial"/>
                <w:b/>
              </w:rPr>
              <w:fldChar w:fldCharType="begin">
                <w:ffData>
                  <w:name w:val="Kontrollkästchen5"/>
                  <w:enabled/>
                  <w:calcOnExit w:val="0"/>
                  <w:checkBox>
                    <w:sizeAuto/>
                    <w:default w:val="0"/>
                  </w:checkBox>
                </w:ffData>
              </w:fldChar>
            </w:r>
            <w:r w:rsidR="00EA2DB4" w:rsidRPr="009F22C4">
              <w:rPr>
                <w:rFonts w:ascii="Arial" w:hAnsi="Arial" w:cs="Arial"/>
                <w:b/>
              </w:rPr>
              <w:instrText xml:space="preserve"> FORMCHECKBOX </w:instrText>
            </w:r>
            <w:r w:rsidR="00244F2A">
              <w:rPr>
                <w:rFonts w:ascii="Arial" w:hAnsi="Arial" w:cs="Arial"/>
                <w:b/>
              </w:rPr>
            </w:r>
            <w:r w:rsidR="00244F2A">
              <w:rPr>
                <w:rFonts w:ascii="Arial" w:hAnsi="Arial" w:cs="Arial"/>
                <w:b/>
              </w:rPr>
              <w:fldChar w:fldCharType="separate"/>
            </w:r>
            <w:r w:rsidR="00EA2DB4" w:rsidRPr="009F22C4">
              <w:rPr>
                <w:rFonts w:ascii="Arial" w:hAnsi="Arial" w:cs="Arial"/>
                <w:b/>
              </w:rPr>
              <w:fldChar w:fldCharType="end"/>
            </w:r>
            <w:r w:rsidR="00EA2DB4" w:rsidRPr="009F22C4">
              <w:rPr>
                <w:rFonts w:ascii="Arial" w:hAnsi="Arial" w:cs="Arial"/>
                <w:b/>
              </w:rPr>
              <w:t xml:space="preserve"> </w:t>
            </w:r>
            <w:r w:rsidR="00EA2DB4" w:rsidRPr="009F22C4">
              <w:rPr>
                <w:rFonts w:ascii="Arial" w:hAnsi="Arial" w:cs="Arial"/>
                <w:bCs/>
              </w:rPr>
              <w:t xml:space="preserve">berechtigt </w:t>
            </w:r>
            <w:r w:rsidR="008742CC">
              <w:rPr>
                <w:rFonts w:ascii="Arial" w:hAnsi="Arial" w:cs="Arial"/>
                <w:bCs/>
              </w:rPr>
              <w:t xml:space="preserve">ist </w:t>
            </w:r>
            <w:r w:rsidR="00EA2DB4" w:rsidRPr="009F22C4">
              <w:rPr>
                <w:rFonts w:ascii="Arial" w:hAnsi="Arial" w:cs="Arial"/>
                <w:bCs/>
              </w:rPr>
              <w:t>und dies bei der Berechnung der Gesamtausgaben (Nrn. 3.1, 3.2, 4.1 und 4.2) be</w:t>
            </w:r>
            <w:r>
              <w:rPr>
                <w:rFonts w:ascii="Arial" w:hAnsi="Arial" w:cs="Arial"/>
                <w:bCs/>
              </w:rPr>
              <w:t>rücksichtigt hat</w:t>
            </w:r>
            <w:r w:rsidR="00EA2DB4" w:rsidRPr="009F22C4">
              <w:rPr>
                <w:rFonts w:ascii="Arial" w:hAnsi="Arial" w:cs="Arial"/>
                <w:bCs/>
              </w:rPr>
              <w:t xml:space="preserve"> (Preise ohne Umsatzsteuer);</w:t>
            </w:r>
            <w:r w:rsidR="00EA2DB4" w:rsidRPr="009F22C4">
              <w:rPr>
                <w:rFonts w:ascii="Arial" w:hAnsi="Arial" w:cs="Arial"/>
                <w:bCs/>
              </w:rPr>
              <w:br/>
            </w:r>
          </w:p>
          <w:p w14:paraId="54877C91" w14:textId="77777777" w:rsidR="00EA2DB4" w:rsidRPr="009F22C4" w:rsidRDefault="00EA2DB4">
            <w:pPr>
              <w:numPr>
                <w:ilvl w:val="1"/>
                <w:numId w:val="1"/>
              </w:numPr>
              <w:tabs>
                <w:tab w:val="left" w:pos="426"/>
              </w:tabs>
              <w:rPr>
                <w:rFonts w:ascii="Arial" w:hAnsi="Arial" w:cs="Arial"/>
              </w:rPr>
            </w:pPr>
            <w:r w:rsidRPr="009F22C4">
              <w:rPr>
                <w:rFonts w:ascii="Arial" w:hAnsi="Arial" w:cs="Arial"/>
              </w:rPr>
              <w:t>bei der Vorhabenplanung die zuständigen Behindertenbeauftragten oder Behindertenbeiräte bzw. – da die Gebietskörperschaft nicht über Behindertenbeauftragte oder Behindertenbeiräte verfügt – die Verbände im Sinne des § 5 des Behindertengleichstellungsgesetzes v. 27.04.2002 (BGBl. I, S. 1467) angehört werden;</w:t>
            </w:r>
            <w:r w:rsidRPr="009F22C4">
              <w:rPr>
                <w:rFonts w:ascii="Arial" w:hAnsi="Arial" w:cs="Arial"/>
              </w:rPr>
              <w:br/>
            </w:r>
          </w:p>
          <w:p w14:paraId="6CC296EC" w14:textId="77777777" w:rsidR="008742CC" w:rsidRDefault="00EA2DB4">
            <w:pPr>
              <w:numPr>
                <w:ilvl w:val="1"/>
                <w:numId w:val="1"/>
              </w:numPr>
              <w:tabs>
                <w:tab w:val="left" w:pos="426"/>
              </w:tabs>
              <w:rPr>
                <w:rFonts w:ascii="Arial" w:hAnsi="Arial" w:cs="Arial"/>
              </w:rPr>
            </w:pPr>
            <w:r w:rsidRPr="009F22C4">
              <w:rPr>
                <w:rFonts w:ascii="Arial" w:hAnsi="Arial" w:cs="Arial"/>
              </w:rPr>
              <w:t xml:space="preserve">bei der Planung den </w:t>
            </w:r>
            <w:r w:rsidR="008742CC">
              <w:rPr>
                <w:rFonts w:ascii="Arial" w:hAnsi="Arial" w:cs="Arial"/>
              </w:rPr>
              <w:t xml:space="preserve">spezifischen </w:t>
            </w:r>
            <w:r w:rsidRPr="009F22C4">
              <w:rPr>
                <w:rFonts w:ascii="Arial" w:hAnsi="Arial" w:cs="Arial"/>
              </w:rPr>
              <w:t>Belangen von Frauen</w:t>
            </w:r>
            <w:r w:rsidR="008742CC">
              <w:rPr>
                <w:rFonts w:ascii="Arial" w:hAnsi="Arial" w:cs="Arial"/>
              </w:rPr>
              <w:t xml:space="preserve"> und Männern,</w:t>
            </w:r>
            <w:r w:rsidR="0057707C">
              <w:rPr>
                <w:rFonts w:ascii="Arial" w:hAnsi="Arial" w:cs="Arial"/>
              </w:rPr>
              <w:t xml:space="preserve"> älteren Menschen,</w:t>
            </w:r>
            <w:r w:rsidR="008742CC">
              <w:rPr>
                <w:rFonts w:ascii="Arial" w:hAnsi="Arial" w:cs="Arial"/>
              </w:rPr>
              <w:t xml:space="preserve"> </w:t>
            </w:r>
            <w:r w:rsidRPr="009F22C4">
              <w:rPr>
                <w:rFonts w:ascii="Arial" w:hAnsi="Arial" w:cs="Arial"/>
              </w:rPr>
              <w:t>Personen, die Kinder betreuen, Kindern und Fahrradfahrern in geeigneter Weise Rechnung getragen wird (§ 2 Abs. 9 ÖPNVG NRW, SGV. NRW. 93);</w:t>
            </w:r>
          </w:p>
          <w:p w14:paraId="0024CA2F" w14:textId="77777777" w:rsidR="00CE4264" w:rsidRDefault="00CE4264" w:rsidP="00CE4264">
            <w:pPr>
              <w:tabs>
                <w:tab w:val="left" w:pos="426"/>
              </w:tabs>
              <w:rPr>
                <w:rFonts w:ascii="Arial" w:hAnsi="Arial" w:cs="Arial"/>
              </w:rPr>
            </w:pPr>
          </w:p>
          <w:p w14:paraId="1E6D16A9" w14:textId="77777777" w:rsidR="00CE4264" w:rsidRDefault="00CE4264" w:rsidP="00CE4264">
            <w:pPr>
              <w:tabs>
                <w:tab w:val="left" w:pos="426"/>
              </w:tabs>
              <w:rPr>
                <w:rFonts w:ascii="Arial" w:hAnsi="Arial" w:cs="Arial"/>
              </w:rPr>
            </w:pPr>
          </w:p>
          <w:p w14:paraId="5A0B23F7" w14:textId="77777777" w:rsidR="003E621F" w:rsidRDefault="003E621F" w:rsidP="003E621F">
            <w:pPr>
              <w:tabs>
                <w:tab w:val="left" w:pos="426"/>
              </w:tabs>
              <w:ind w:left="360"/>
              <w:rPr>
                <w:rFonts w:ascii="Arial" w:hAnsi="Arial" w:cs="Arial"/>
              </w:rPr>
            </w:pPr>
          </w:p>
          <w:p w14:paraId="786FA965" w14:textId="77777777" w:rsidR="008742CC" w:rsidRDefault="008742CC" w:rsidP="008742CC">
            <w:pPr>
              <w:tabs>
                <w:tab w:val="left" w:pos="426"/>
              </w:tabs>
              <w:ind w:left="360"/>
              <w:rPr>
                <w:rFonts w:ascii="Arial" w:hAnsi="Arial" w:cs="Arial"/>
              </w:rPr>
            </w:pPr>
          </w:p>
          <w:p w14:paraId="6EC292C1" w14:textId="77777777" w:rsidR="003B42B9" w:rsidRPr="00CE4264" w:rsidRDefault="00CE4264" w:rsidP="00CE4264">
            <w:pPr>
              <w:numPr>
                <w:ilvl w:val="1"/>
                <w:numId w:val="1"/>
              </w:numPr>
              <w:tabs>
                <w:tab w:val="left" w:pos="426"/>
              </w:tabs>
              <w:spacing w:after="100" w:afterAutospacing="1"/>
              <w:ind w:left="426" w:hanging="426"/>
              <w:rPr>
                <w:rFonts w:ascii="Arial" w:hAnsi="Arial" w:cs="Arial"/>
              </w:rPr>
            </w:pPr>
            <w:r>
              <w:rPr>
                <w:rFonts w:ascii="Arial" w:hAnsi="Arial" w:cs="Arial"/>
              </w:rPr>
              <w:t xml:space="preserve"> </w:t>
            </w:r>
            <w:r w:rsidR="008742CC" w:rsidRPr="00CE4264">
              <w:rPr>
                <w:rFonts w:ascii="Arial" w:hAnsi="Arial" w:cs="Arial"/>
              </w:rPr>
              <w:t>die Vorgaben des</w:t>
            </w:r>
            <w:r>
              <w:rPr>
                <w:rFonts w:ascii="Arial" w:hAnsi="Arial" w:cs="Arial"/>
              </w:rPr>
              <w:t xml:space="preserve"> </w:t>
            </w:r>
            <w:r w:rsidR="003B42B9" w:rsidRPr="00CE4264">
              <w:rPr>
                <w:rFonts w:ascii="Arial" w:hAnsi="Arial" w:cs="Arial"/>
              </w:rPr>
              <w:t>Gesetzes über die Sicherung von Tariftreue und Sozialstandards sowie fairen Wettbewerb bei der Vergabe öffentlicher Aufträge (Tarift</w:t>
            </w:r>
            <w:r>
              <w:rPr>
                <w:rFonts w:ascii="Arial" w:hAnsi="Arial" w:cs="Arial"/>
              </w:rPr>
              <w:t>r</w:t>
            </w:r>
            <w:r w:rsidR="003B42B9" w:rsidRPr="00CE4264">
              <w:rPr>
                <w:rFonts w:ascii="Arial" w:hAnsi="Arial" w:cs="Arial"/>
              </w:rPr>
              <w:t>eue- und Vergabegesetz Nordrhein-Wes</w:t>
            </w:r>
            <w:r w:rsidR="0057707C">
              <w:rPr>
                <w:rFonts w:ascii="Arial" w:hAnsi="Arial" w:cs="Arial"/>
              </w:rPr>
              <w:t xml:space="preserve">tfalen – </w:t>
            </w:r>
            <w:proofErr w:type="spellStart"/>
            <w:r w:rsidR="0057707C">
              <w:rPr>
                <w:rFonts w:ascii="Arial" w:hAnsi="Arial" w:cs="Arial"/>
              </w:rPr>
              <w:t>TVgG</w:t>
            </w:r>
            <w:proofErr w:type="spellEnd"/>
            <w:r w:rsidR="0057707C">
              <w:rPr>
                <w:rFonts w:ascii="Arial" w:hAnsi="Arial" w:cs="Arial"/>
              </w:rPr>
              <w:t>-NRW) v. 31.01.2017</w:t>
            </w:r>
            <w:r w:rsidR="003B42B9" w:rsidRPr="00CE4264">
              <w:rPr>
                <w:rFonts w:ascii="Arial" w:hAnsi="Arial" w:cs="Arial"/>
              </w:rPr>
              <w:t xml:space="preserve"> (SGV.NRW. S701)</w:t>
            </w:r>
            <w:r>
              <w:rPr>
                <w:rFonts w:ascii="Arial" w:hAnsi="Arial" w:cs="Arial"/>
              </w:rPr>
              <w:t xml:space="preserve"> beachtet werden.</w:t>
            </w:r>
          </w:p>
          <w:p w14:paraId="3984FB1D" w14:textId="77777777" w:rsidR="008742CC" w:rsidRPr="009F22C4" w:rsidRDefault="008742CC">
            <w:pPr>
              <w:tabs>
                <w:tab w:val="left" w:pos="426"/>
              </w:tabs>
              <w:rPr>
                <w:rFonts w:ascii="Arial" w:hAnsi="Arial" w:cs="Arial"/>
              </w:rPr>
            </w:pPr>
          </w:p>
          <w:p w14:paraId="3DA24AE5" w14:textId="459960B0" w:rsidR="00EA2DB4" w:rsidRDefault="00EA2DB4">
            <w:pPr>
              <w:numPr>
                <w:ilvl w:val="1"/>
                <w:numId w:val="1"/>
              </w:numPr>
              <w:tabs>
                <w:tab w:val="left" w:pos="426"/>
              </w:tabs>
              <w:rPr>
                <w:rFonts w:ascii="Arial" w:hAnsi="Arial" w:cs="Arial"/>
              </w:rPr>
            </w:pPr>
            <w:r w:rsidRPr="009F22C4">
              <w:rPr>
                <w:rFonts w:ascii="Arial" w:hAnsi="Arial" w:cs="Arial"/>
              </w:rPr>
              <w:t>bei der Berücksichtigung eines Wertausgleichs hinsichtlich eventuell tangierter Konzessionsverträge eine missbräuchliche</w:t>
            </w:r>
            <w:r w:rsidR="00244F2A">
              <w:rPr>
                <w:rFonts w:ascii="Arial" w:hAnsi="Arial" w:cs="Arial"/>
              </w:rPr>
              <w:t xml:space="preserve"> </w:t>
            </w:r>
            <w:r w:rsidRPr="009F22C4">
              <w:rPr>
                <w:rFonts w:ascii="Arial" w:hAnsi="Arial" w:cs="Arial"/>
              </w:rPr>
              <w:t>Vertragsgestaltung zu Lasten des Zuwendungsgebers nicht vorliegt;</w:t>
            </w:r>
          </w:p>
          <w:p w14:paraId="16201859" w14:textId="77777777" w:rsidR="00CE4264" w:rsidRDefault="00CE4264" w:rsidP="00CE4264">
            <w:pPr>
              <w:pStyle w:val="Listenabsatz"/>
              <w:rPr>
                <w:rFonts w:ascii="Arial" w:hAnsi="Arial" w:cs="Arial"/>
              </w:rPr>
            </w:pPr>
          </w:p>
          <w:p w14:paraId="6852CA0C" w14:textId="77777777" w:rsidR="00CE4264" w:rsidRPr="009F22C4" w:rsidRDefault="00CE4264" w:rsidP="00CE4264">
            <w:pPr>
              <w:tabs>
                <w:tab w:val="left" w:pos="426"/>
              </w:tabs>
              <w:ind w:left="360"/>
              <w:rPr>
                <w:rFonts w:ascii="Arial" w:hAnsi="Arial" w:cs="Arial"/>
              </w:rPr>
            </w:pPr>
          </w:p>
          <w:p w14:paraId="4B1E25A5" w14:textId="77777777" w:rsidR="00EA2DB4" w:rsidRPr="009F22C4" w:rsidRDefault="00EA2DB4">
            <w:pPr>
              <w:tabs>
                <w:tab w:val="left" w:pos="426"/>
              </w:tabs>
              <w:rPr>
                <w:rFonts w:ascii="Arial" w:hAnsi="Arial" w:cs="Arial"/>
              </w:rPr>
            </w:pPr>
          </w:p>
          <w:p w14:paraId="5E970B5F" w14:textId="77777777" w:rsidR="00EA2DB4" w:rsidRPr="009F22C4" w:rsidRDefault="00EA2DB4">
            <w:pPr>
              <w:tabs>
                <w:tab w:val="left" w:pos="426"/>
              </w:tabs>
              <w:rPr>
                <w:rFonts w:ascii="Arial" w:hAnsi="Arial" w:cs="Arial"/>
              </w:rPr>
            </w:pPr>
            <w:r w:rsidRPr="009F22C4">
              <w:rPr>
                <w:rFonts w:ascii="Arial" w:hAnsi="Arial" w:cs="Arial"/>
              </w:rPr>
              <w:t>nur bei Anmeldungen für SPNV-Infrastruktur des Bundes</w:t>
            </w:r>
            <w:r w:rsidR="00EA1814">
              <w:rPr>
                <w:rFonts w:ascii="Arial" w:hAnsi="Arial" w:cs="Arial"/>
              </w:rPr>
              <w:t xml:space="preserve"> - Schienenwege und Stationen -:</w:t>
            </w:r>
          </w:p>
          <w:p w14:paraId="639C32F2" w14:textId="77777777" w:rsidR="00EA2DB4" w:rsidRDefault="00EA2DB4" w:rsidP="003B42B9">
            <w:pPr>
              <w:numPr>
                <w:ilvl w:val="1"/>
                <w:numId w:val="1"/>
              </w:numPr>
              <w:tabs>
                <w:tab w:val="left" w:pos="426"/>
              </w:tabs>
              <w:rPr>
                <w:rFonts w:ascii="Arial" w:hAnsi="Arial" w:cs="Arial"/>
              </w:rPr>
            </w:pPr>
            <w:r w:rsidRPr="003B42B9">
              <w:rPr>
                <w:rFonts w:ascii="Arial" w:hAnsi="Arial" w:cs="Arial"/>
              </w:rPr>
              <w:t>eine Förderung nach dem Bundesschienenwegeausbaugesetz geprüft worden und nicht oder nicht in vollem Umfang möglich ist;</w:t>
            </w:r>
            <w:r w:rsidRPr="003B42B9">
              <w:rPr>
                <w:rFonts w:ascii="Arial" w:hAnsi="Arial" w:cs="Arial"/>
              </w:rPr>
              <w:br/>
              <w:t>Begründung:</w:t>
            </w:r>
          </w:p>
          <w:p w14:paraId="7A5B5C48" w14:textId="77777777" w:rsidR="003B42B9" w:rsidRDefault="003B42B9" w:rsidP="003B42B9">
            <w:pPr>
              <w:tabs>
                <w:tab w:val="left" w:pos="426"/>
              </w:tabs>
              <w:ind w:left="360"/>
              <w:rPr>
                <w:rFonts w:ascii="Arial" w:hAnsi="Arial" w:cs="Arial"/>
              </w:rPr>
            </w:pPr>
          </w:p>
          <w:p w14:paraId="1DF0255A" w14:textId="77777777" w:rsidR="003B42B9" w:rsidRDefault="003B42B9" w:rsidP="003B42B9">
            <w:pPr>
              <w:tabs>
                <w:tab w:val="left" w:pos="426"/>
              </w:tabs>
              <w:ind w:left="360"/>
              <w:rPr>
                <w:rFonts w:ascii="Arial" w:hAnsi="Arial" w:cs="Arial"/>
              </w:rPr>
            </w:pPr>
          </w:p>
          <w:p w14:paraId="20D5B674" w14:textId="77777777" w:rsidR="003B42B9" w:rsidRDefault="003B42B9" w:rsidP="003B42B9">
            <w:pPr>
              <w:tabs>
                <w:tab w:val="left" w:pos="426"/>
              </w:tabs>
              <w:ind w:left="360"/>
              <w:rPr>
                <w:rFonts w:ascii="Arial" w:hAnsi="Arial" w:cs="Arial"/>
              </w:rPr>
            </w:pPr>
          </w:p>
          <w:p w14:paraId="41C541EE" w14:textId="77777777" w:rsidR="003B42B9" w:rsidRDefault="003B42B9" w:rsidP="003B42B9">
            <w:pPr>
              <w:tabs>
                <w:tab w:val="left" w:pos="426"/>
              </w:tabs>
              <w:ind w:left="360"/>
              <w:rPr>
                <w:rFonts w:ascii="Arial" w:hAnsi="Arial" w:cs="Arial"/>
              </w:rPr>
            </w:pPr>
          </w:p>
          <w:p w14:paraId="477F0D5E" w14:textId="77777777" w:rsidR="003B42B9" w:rsidRDefault="003B42B9" w:rsidP="003B42B9">
            <w:pPr>
              <w:tabs>
                <w:tab w:val="left" w:pos="426"/>
              </w:tabs>
              <w:ind w:left="360"/>
              <w:rPr>
                <w:rFonts w:ascii="Arial" w:hAnsi="Arial" w:cs="Arial"/>
              </w:rPr>
            </w:pPr>
          </w:p>
          <w:p w14:paraId="7030BB0B" w14:textId="77777777" w:rsidR="003B42B9" w:rsidRPr="003B42B9" w:rsidRDefault="003B42B9" w:rsidP="003B42B9">
            <w:pPr>
              <w:tabs>
                <w:tab w:val="left" w:pos="426"/>
              </w:tabs>
              <w:ind w:left="360"/>
              <w:rPr>
                <w:rFonts w:ascii="Arial" w:hAnsi="Arial" w:cs="Arial"/>
              </w:rPr>
            </w:pPr>
          </w:p>
          <w:p w14:paraId="1884846B" w14:textId="77777777" w:rsidR="00EA2DB4" w:rsidRDefault="00EA2DB4">
            <w:pPr>
              <w:tabs>
                <w:tab w:val="left" w:pos="426"/>
              </w:tabs>
              <w:rPr>
                <w:rFonts w:ascii="Arial" w:hAnsi="Arial" w:cs="Arial"/>
              </w:rPr>
            </w:pPr>
          </w:p>
          <w:p w14:paraId="2ED8B43F" w14:textId="77777777" w:rsidR="00CE4264" w:rsidRPr="009F22C4" w:rsidRDefault="00CE4264">
            <w:pPr>
              <w:tabs>
                <w:tab w:val="left" w:pos="426"/>
              </w:tabs>
              <w:rPr>
                <w:rFonts w:ascii="Arial" w:hAnsi="Arial" w:cs="Arial"/>
              </w:rPr>
            </w:pPr>
          </w:p>
          <w:p w14:paraId="4A879147" w14:textId="77777777" w:rsidR="00EA2DB4" w:rsidRPr="009F22C4" w:rsidRDefault="00EA2DB4" w:rsidP="00EA1814">
            <w:pPr>
              <w:tabs>
                <w:tab w:val="left" w:pos="426"/>
                <w:tab w:val="center" w:pos="4904"/>
              </w:tabs>
              <w:rPr>
                <w:rFonts w:ascii="Arial" w:hAnsi="Arial" w:cs="Arial"/>
              </w:rPr>
            </w:pPr>
          </w:p>
          <w:p w14:paraId="4DDD3A11" w14:textId="77777777" w:rsidR="00EA2DB4" w:rsidRPr="009F22C4" w:rsidRDefault="00EA2DB4">
            <w:pPr>
              <w:tabs>
                <w:tab w:val="left" w:pos="426"/>
              </w:tabs>
              <w:rPr>
                <w:rFonts w:ascii="Arial" w:hAnsi="Arial" w:cs="Arial"/>
              </w:rPr>
            </w:pPr>
          </w:p>
          <w:p w14:paraId="3B097FE2" w14:textId="77777777" w:rsidR="00EA2DB4" w:rsidRPr="009F22C4" w:rsidRDefault="00EA2DB4">
            <w:pPr>
              <w:tabs>
                <w:tab w:val="left" w:pos="426"/>
              </w:tabs>
              <w:rPr>
                <w:rFonts w:ascii="Arial" w:hAnsi="Arial" w:cs="Arial"/>
              </w:rPr>
            </w:pPr>
            <w:r w:rsidRPr="009F22C4">
              <w:rPr>
                <w:rFonts w:ascii="Arial" w:hAnsi="Arial" w:cs="Arial"/>
              </w:rPr>
              <w:t>nu</w:t>
            </w:r>
            <w:r w:rsidR="00EA1814">
              <w:rPr>
                <w:rFonts w:ascii="Arial" w:hAnsi="Arial" w:cs="Arial"/>
              </w:rPr>
              <w:t>r für den gemeindlichen Bereich:</w:t>
            </w:r>
          </w:p>
          <w:p w14:paraId="767BD58B" w14:textId="77777777" w:rsidR="00EA2DB4" w:rsidRPr="009F22C4" w:rsidRDefault="00EA1814">
            <w:pPr>
              <w:tabs>
                <w:tab w:val="left" w:pos="426"/>
              </w:tabs>
              <w:ind w:left="426" w:hanging="426"/>
              <w:rPr>
                <w:rFonts w:ascii="Arial" w:hAnsi="Arial" w:cs="Arial"/>
              </w:rPr>
            </w:pPr>
            <w:r>
              <w:rPr>
                <w:rFonts w:ascii="Arial" w:hAnsi="Arial" w:cs="Arial"/>
              </w:rPr>
              <w:t>8.</w:t>
            </w:r>
            <w:r w:rsidR="00CE4264">
              <w:rPr>
                <w:rFonts w:ascii="Arial" w:hAnsi="Arial" w:cs="Arial"/>
              </w:rPr>
              <w:t>9</w:t>
            </w:r>
            <w:r>
              <w:rPr>
                <w:rFonts w:ascii="Arial" w:hAnsi="Arial" w:cs="Arial"/>
              </w:rPr>
              <w:t xml:space="preserve"> </w:t>
            </w:r>
            <w:r w:rsidR="00EA2DB4" w:rsidRPr="009F22C4">
              <w:rPr>
                <w:rFonts w:ascii="Arial" w:hAnsi="Arial" w:cs="Arial"/>
              </w:rPr>
              <w:t xml:space="preserve"> für die Haushaltsführung ein Haushaltssicherungskonzept</w:t>
            </w:r>
            <w:r w:rsidR="00EA2DB4" w:rsidRPr="009F22C4">
              <w:rPr>
                <w:rFonts w:ascii="Arial" w:hAnsi="Arial" w:cs="Arial"/>
              </w:rPr>
              <w:br/>
            </w:r>
            <w:r w:rsidR="00EA2DB4" w:rsidRPr="009F22C4">
              <w:rPr>
                <w:rFonts w:ascii="Arial" w:hAnsi="Arial" w:cs="Arial"/>
              </w:rPr>
              <w:br/>
            </w:r>
            <w:r w:rsidR="00EA2DB4" w:rsidRPr="009F22C4">
              <w:rPr>
                <w:rFonts w:ascii="Arial" w:hAnsi="Arial" w:cs="Arial"/>
                <w:b/>
              </w:rPr>
              <w:fldChar w:fldCharType="begin">
                <w:ffData>
                  <w:name w:val="Kontrollkästchen5"/>
                  <w:enabled/>
                  <w:calcOnExit w:val="0"/>
                  <w:checkBox>
                    <w:sizeAuto/>
                    <w:default w:val="0"/>
                  </w:checkBox>
                </w:ffData>
              </w:fldChar>
            </w:r>
            <w:r w:rsidR="00EA2DB4" w:rsidRPr="009F22C4">
              <w:rPr>
                <w:rFonts w:ascii="Arial" w:hAnsi="Arial" w:cs="Arial"/>
                <w:b/>
              </w:rPr>
              <w:instrText xml:space="preserve"> FORMCHECKBOX </w:instrText>
            </w:r>
            <w:r w:rsidR="00244F2A">
              <w:rPr>
                <w:rFonts w:ascii="Arial" w:hAnsi="Arial" w:cs="Arial"/>
                <w:b/>
              </w:rPr>
            </w:r>
            <w:r w:rsidR="00244F2A">
              <w:rPr>
                <w:rFonts w:ascii="Arial" w:hAnsi="Arial" w:cs="Arial"/>
                <w:b/>
              </w:rPr>
              <w:fldChar w:fldCharType="separate"/>
            </w:r>
            <w:r w:rsidR="00EA2DB4" w:rsidRPr="009F22C4">
              <w:rPr>
                <w:rFonts w:ascii="Arial" w:hAnsi="Arial" w:cs="Arial"/>
                <w:b/>
              </w:rPr>
              <w:fldChar w:fldCharType="end"/>
            </w:r>
            <w:r w:rsidR="00EA2DB4" w:rsidRPr="009F22C4">
              <w:rPr>
                <w:rFonts w:ascii="Arial" w:hAnsi="Arial" w:cs="Arial"/>
                <w:b/>
              </w:rPr>
              <w:t xml:space="preserve"> </w:t>
            </w:r>
            <w:r w:rsidR="00EA2DB4" w:rsidRPr="009F22C4">
              <w:rPr>
                <w:rFonts w:ascii="Arial" w:hAnsi="Arial" w:cs="Arial"/>
                <w:bCs/>
              </w:rPr>
              <w:t>nicht erforderlich ist,</w:t>
            </w:r>
            <w:r w:rsidR="00EA2DB4" w:rsidRPr="009F22C4">
              <w:rPr>
                <w:rFonts w:ascii="Arial" w:hAnsi="Arial" w:cs="Arial"/>
                <w:bCs/>
              </w:rPr>
              <w:br/>
            </w:r>
            <w:r w:rsidR="00EA2DB4" w:rsidRPr="009F22C4">
              <w:rPr>
                <w:rFonts w:ascii="Arial" w:hAnsi="Arial" w:cs="Arial"/>
                <w:b/>
              </w:rPr>
              <w:fldChar w:fldCharType="begin">
                <w:ffData>
                  <w:name w:val="Kontrollkästchen5"/>
                  <w:enabled/>
                  <w:calcOnExit w:val="0"/>
                  <w:checkBox>
                    <w:sizeAuto/>
                    <w:default w:val="0"/>
                  </w:checkBox>
                </w:ffData>
              </w:fldChar>
            </w:r>
            <w:r w:rsidR="00EA2DB4" w:rsidRPr="009F22C4">
              <w:rPr>
                <w:rFonts w:ascii="Arial" w:hAnsi="Arial" w:cs="Arial"/>
                <w:b/>
              </w:rPr>
              <w:instrText xml:space="preserve"> FORMCHECKBOX </w:instrText>
            </w:r>
            <w:r w:rsidR="00244F2A">
              <w:rPr>
                <w:rFonts w:ascii="Arial" w:hAnsi="Arial" w:cs="Arial"/>
                <w:b/>
              </w:rPr>
            </w:r>
            <w:r w:rsidR="00244F2A">
              <w:rPr>
                <w:rFonts w:ascii="Arial" w:hAnsi="Arial" w:cs="Arial"/>
                <w:b/>
              </w:rPr>
              <w:fldChar w:fldCharType="separate"/>
            </w:r>
            <w:r w:rsidR="00EA2DB4" w:rsidRPr="009F22C4">
              <w:rPr>
                <w:rFonts w:ascii="Arial" w:hAnsi="Arial" w:cs="Arial"/>
                <w:b/>
              </w:rPr>
              <w:fldChar w:fldCharType="end"/>
            </w:r>
            <w:r w:rsidR="00EA2DB4" w:rsidRPr="009F22C4">
              <w:rPr>
                <w:rFonts w:ascii="Arial" w:hAnsi="Arial" w:cs="Arial"/>
                <w:b/>
              </w:rPr>
              <w:t xml:space="preserve"> </w:t>
            </w:r>
            <w:r w:rsidR="00EA2DB4" w:rsidRPr="009F22C4">
              <w:rPr>
                <w:rFonts w:ascii="Arial" w:hAnsi="Arial" w:cs="Arial"/>
                <w:bCs/>
              </w:rPr>
              <w:t>genehmigt/noch nicht genehmigt ist.</w:t>
            </w:r>
            <w:r w:rsidR="00EA2DB4" w:rsidRPr="009F22C4">
              <w:rPr>
                <w:rFonts w:ascii="Arial" w:hAnsi="Arial" w:cs="Arial"/>
                <w:bCs/>
              </w:rPr>
              <w:br/>
            </w:r>
            <w:r w:rsidR="00EA2DB4" w:rsidRPr="009F22C4">
              <w:rPr>
                <w:rFonts w:ascii="Arial" w:hAnsi="Arial" w:cs="Arial"/>
                <w:bCs/>
              </w:rPr>
              <w:br/>
              <w:t>Falls genehmigt/noch nicht genehmigt: Der Eigenanteil für das Vorhaben ist</w:t>
            </w:r>
            <w:r w:rsidR="00EA2DB4" w:rsidRPr="009F22C4">
              <w:rPr>
                <w:rFonts w:ascii="Arial" w:hAnsi="Arial" w:cs="Arial"/>
                <w:bCs/>
              </w:rPr>
              <w:br/>
            </w:r>
            <w:r w:rsidR="00EA2DB4" w:rsidRPr="009F22C4">
              <w:rPr>
                <w:rFonts w:ascii="Arial" w:hAnsi="Arial" w:cs="Arial"/>
                <w:bCs/>
              </w:rPr>
              <w:br/>
            </w:r>
            <w:r w:rsidR="00EA2DB4" w:rsidRPr="009F22C4">
              <w:rPr>
                <w:rFonts w:ascii="Arial" w:hAnsi="Arial" w:cs="Arial"/>
                <w:b/>
              </w:rPr>
              <w:fldChar w:fldCharType="begin">
                <w:ffData>
                  <w:name w:val="Kontrollkästchen5"/>
                  <w:enabled/>
                  <w:calcOnExit w:val="0"/>
                  <w:checkBox>
                    <w:sizeAuto/>
                    <w:default w:val="0"/>
                  </w:checkBox>
                </w:ffData>
              </w:fldChar>
            </w:r>
            <w:r w:rsidR="00EA2DB4" w:rsidRPr="009F22C4">
              <w:rPr>
                <w:rFonts w:ascii="Arial" w:hAnsi="Arial" w:cs="Arial"/>
                <w:b/>
              </w:rPr>
              <w:instrText xml:space="preserve"> FORMCHECKBOX </w:instrText>
            </w:r>
            <w:r w:rsidR="00244F2A">
              <w:rPr>
                <w:rFonts w:ascii="Arial" w:hAnsi="Arial" w:cs="Arial"/>
                <w:b/>
              </w:rPr>
            </w:r>
            <w:r w:rsidR="00244F2A">
              <w:rPr>
                <w:rFonts w:ascii="Arial" w:hAnsi="Arial" w:cs="Arial"/>
                <w:b/>
              </w:rPr>
              <w:fldChar w:fldCharType="separate"/>
            </w:r>
            <w:r w:rsidR="00EA2DB4" w:rsidRPr="009F22C4">
              <w:rPr>
                <w:rFonts w:ascii="Arial" w:hAnsi="Arial" w:cs="Arial"/>
                <w:b/>
              </w:rPr>
              <w:fldChar w:fldCharType="end"/>
            </w:r>
            <w:r w:rsidR="00EA2DB4" w:rsidRPr="009F22C4">
              <w:rPr>
                <w:rFonts w:ascii="Arial" w:hAnsi="Arial" w:cs="Arial"/>
                <w:b/>
              </w:rPr>
              <w:t xml:space="preserve"> </w:t>
            </w:r>
            <w:r w:rsidR="00EA2DB4" w:rsidRPr="009F22C4">
              <w:rPr>
                <w:rFonts w:ascii="Arial" w:hAnsi="Arial" w:cs="Arial"/>
                <w:bCs/>
              </w:rPr>
              <w:t>im genehmigten Haushaltssicherungskonzept enthalten,</w:t>
            </w:r>
            <w:r w:rsidR="00EA2DB4" w:rsidRPr="009F22C4">
              <w:rPr>
                <w:rFonts w:ascii="Arial" w:hAnsi="Arial" w:cs="Arial"/>
                <w:bCs/>
              </w:rPr>
              <w:br/>
            </w:r>
            <w:r w:rsidR="00EA2DB4" w:rsidRPr="009F22C4">
              <w:rPr>
                <w:rFonts w:ascii="Arial" w:hAnsi="Arial" w:cs="Arial"/>
                <w:b/>
              </w:rPr>
              <w:fldChar w:fldCharType="begin">
                <w:ffData>
                  <w:name w:val="Kontrollkästchen5"/>
                  <w:enabled/>
                  <w:calcOnExit w:val="0"/>
                  <w:checkBox>
                    <w:sizeAuto/>
                    <w:default w:val="0"/>
                  </w:checkBox>
                </w:ffData>
              </w:fldChar>
            </w:r>
            <w:r w:rsidR="00EA2DB4" w:rsidRPr="009F22C4">
              <w:rPr>
                <w:rFonts w:ascii="Arial" w:hAnsi="Arial" w:cs="Arial"/>
                <w:b/>
              </w:rPr>
              <w:instrText xml:space="preserve"> FORMCHECKBOX </w:instrText>
            </w:r>
            <w:r w:rsidR="00244F2A">
              <w:rPr>
                <w:rFonts w:ascii="Arial" w:hAnsi="Arial" w:cs="Arial"/>
                <w:b/>
              </w:rPr>
            </w:r>
            <w:r w:rsidR="00244F2A">
              <w:rPr>
                <w:rFonts w:ascii="Arial" w:hAnsi="Arial" w:cs="Arial"/>
                <w:b/>
              </w:rPr>
              <w:fldChar w:fldCharType="separate"/>
            </w:r>
            <w:r w:rsidR="00EA2DB4" w:rsidRPr="009F22C4">
              <w:rPr>
                <w:rFonts w:ascii="Arial" w:hAnsi="Arial" w:cs="Arial"/>
                <w:b/>
              </w:rPr>
              <w:fldChar w:fldCharType="end"/>
            </w:r>
            <w:r w:rsidR="00EA2DB4" w:rsidRPr="009F22C4">
              <w:rPr>
                <w:rFonts w:ascii="Arial" w:hAnsi="Arial" w:cs="Arial"/>
                <w:b/>
              </w:rPr>
              <w:t xml:space="preserve"> </w:t>
            </w:r>
            <w:r w:rsidR="00EA2DB4" w:rsidRPr="009F22C4">
              <w:rPr>
                <w:rFonts w:ascii="Arial" w:hAnsi="Arial" w:cs="Arial"/>
                <w:bCs/>
              </w:rPr>
              <w:t>im noch nicht genehmigten Haushaltssicherungskonzept enthalten,</w:t>
            </w:r>
            <w:r w:rsidR="00EA2DB4" w:rsidRPr="009F22C4">
              <w:rPr>
                <w:rFonts w:ascii="Arial" w:hAnsi="Arial" w:cs="Arial"/>
                <w:bCs/>
              </w:rPr>
              <w:br/>
            </w:r>
            <w:r w:rsidR="00EA2DB4" w:rsidRPr="009F22C4">
              <w:rPr>
                <w:rFonts w:ascii="Arial" w:hAnsi="Arial" w:cs="Arial"/>
                <w:b/>
              </w:rPr>
              <w:fldChar w:fldCharType="begin">
                <w:ffData>
                  <w:name w:val="Kontrollkästchen5"/>
                  <w:enabled/>
                  <w:calcOnExit w:val="0"/>
                  <w:checkBox>
                    <w:sizeAuto/>
                    <w:default w:val="0"/>
                  </w:checkBox>
                </w:ffData>
              </w:fldChar>
            </w:r>
            <w:r w:rsidR="00EA2DB4" w:rsidRPr="009F22C4">
              <w:rPr>
                <w:rFonts w:ascii="Arial" w:hAnsi="Arial" w:cs="Arial"/>
                <w:b/>
              </w:rPr>
              <w:instrText xml:space="preserve"> FORMCHECKBOX </w:instrText>
            </w:r>
            <w:r w:rsidR="00244F2A">
              <w:rPr>
                <w:rFonts w:ascii="Arial" w:hAnsi="Arial" w:cs="Arial"/>
                <w:b/>
              </w:rPr>
            </w:r>
            <w:r w:rsidR="00244F2A">
              <w:rPr>
                <w:rFonts w:ascii="Arial" w:hAnsi="Arial" w:cs="Arial"/>
                <w:b/>
              </w:rPr>
              <w:fldChar w:fldCharType="separate"/>
            </w:r>
            <w:r w:rsidR="00EA2DB4" w:rsidRPr="009F22C4">
              <w:rPr>
                <w:rFonts w:ascii="Arial" w:hAnsi="Arial" w:cs="Arial"/>
                <w:b/>
              </w:rPr>
              <w:fldChar w:fldCharType="end"/>
            </w:r>
            <w:r w:rsidR="00EA2DB4" w:rsidRPr="009F22C4">
              <w:rPr>
                <w:rFonts w:ascii="Arial" w:hAnsi="Arial" w:cs="Arial"/>
                <w:b/>
              </w:rPr>
              <w:t xml:space="preserve"> </w:t>
            </w:r>
            <w:r w:rsidR="00EA2DB4" w:rsidRPr="009F22C4">
              <w:rPr>
                <w:rFonts w:ascii="Arial" w:hAnsi="Arial" w:cs="Arial"/>
                <w:bCs/>
              </w:rPr>
              <w:t>im genehmigten/noch nicht genehmigten Haushaltssicherungskonzept nicht enthalten;</w:t>
            </w:r>
            <w:r w:rsidR="00EA2DB4" w:rsidRPr="009F22C4">
              <w:rPr>
                <w:rFonts w:ascii="Arial" w:hAnsi="Arial" w:cs="Arial"/>
                <w:bCs/>
              </w:rPr>
              <w:br/>
            </w:r>
          </w:p>
          <w:p w14:paraId="07BC2A8A" w14:textId="77777777" w:rsidR="00EA2DB4" w:rsidRPr="009F22C4" w:rsidRDefault="00EA2DB4">
            <w:pPr>
              <w:tabs>
                <w:tab w:val="left" w:pos="426"/>
              </w:tabs>
              <w:ind w:left="426" w:hanging="426"/>
              <w:rPr>
                <w:rFonts w:ascii="Arial" w:hAnsi="Arial" w:cs="Arial"/>
              </w:rPr>
            </w:pPr>
          </w:p>
          <w:p w14:paraId="58B8991E" w14:textId="77777777" w:rsidR="00EA2DB4" w:rsidRPr="005E4252" w:rsidRDefault="00EA2DB4" w:rsidP="00CE4264">
            <w:pPr>
              <w:tabs>
                <w:tab w:val="left" w:pos="426"/>
              </w:tabs>
              <w:ind w:left="426" w:hanging="426"/>
              <w:rPr>
                <w:rFonts w:ascii="Arial" w:hAnsi="Arial" w:cs="Arial"/>
                <w:sz w:val="22"/>
                <w:szCs w:val="22"/>
              </w:rPr>
            </w:pPr>
            <w:r w:rsidRPr="009F22C4">
              <w:rPr>
                <w:rFonts w:ascii="Arial" w:hAnsi="Arial" w:cs="Arial"/>
              </w:rPr>
              <w:t>8.</w:t>
            </w:r>
            <w:r w:rsidR="00CE4264">
              <w:rPr>
                <w:rFonts w:ascii="Arial" w:hAnsi="Arial" w:cs="Arial"/>
              </w:rPr>
              <w:t>10</w:t>
            </w:r>
            <w:r w:rsidR="00EA1814">
              <w:rPr>
                <w:rFonts w:ascii="Arial" w:hAnsi="Arial" w:cs="Arial"/>
              </w:rPr>
              <w:t xml:space="preserve"> </w:t>
            </w:r>
            <w:r w:rsidRPr="009F22C4">
              <w:rPr>
                <w:rFonts w:ascii="Arial" w:hAnsi="Arial" w:cs="Arial"/>
              </w:rPr>
              <w:t xml:space="preserve"> die Angaben in dieser Anmeldung (einschließlich Anmeldeunterlagen) vollständig und richtig sind.</w:t>
            </w:r>
            <w:r w:rsidRPr="009F22C4">
              <w:rPr>
                <w:rFonts w:ascii="Arial" w:hAnsi="Arial" w:cs="Arial"/>
              </w:rPr>
              <w:br/>
            </w:r>
          </w:p>
        </w:tc>
      </w:tr>
      <w:tr w:rsidR="00EA2DB4" w:rsidRPr="005E4252" w14:paraId="508D6586" w14:textId="77777777">
        <w:tc>
          <w:tcPr>
            <w:tcW w:w="9948" w:type="dxa"/>
          </w:tcPr>
          <w:p w14:paraId="1E7945AB" w14:textId="77777777" w:rsidR="00EA2DB4" w:rsidRPr="005E4252" w:rsidRDefault="00EA2DB4">
            <w:pPr>
              <w:rPr>
                <w:rFonts w:ascii="Arial" w:hAnsi="Arial" w:cs="Arial"/>
                <w:b/>
                <w:sz w:val="22"/>
                <w:szCs w:val="22"/>
              </w:rPr>
            </w:pPr>
          </w:p>
          <w:p w14:paraId="2D727143" w14:textId="77777777" w:rsidR="00EA2DB4" w:rsidRPr="005E4252" w:rsidRDefault="00EA2DB4">
            <w:pPr>
              <w:rPr>
                <w:rFonts w:ascii="Arial" w:hAnsi="Arial" w:cs="Arial"/>
                <w:b/>
                <w:sz w:val="22"/>
                <w:szCs w:val="22"/>
              </w:rPr>
            </w:pPr>
            <w:r w:rsidRPr="005E4252">
              <w:rPr>
                <w:rFonts w:ascii="Arial" w:hAnsi="Arial" w:cs="Arial"/>
                <w:b/>
                <w:sz w:val="22"/>
                <w:szCs w:val="22"/>
              </w:rPr>
              <w:t>9. Anlagen</w:t>
            </w:r>
          </w:p>
          <w:p w14:paraId="1A6FDD67" w14:textId="77777777" w:rsidR="00EA2DB4" w:rsidRPr="005E4252" w:rsidRDefault="00EA2DB4">
            <w:pPr>
              <w:rPr>
                <w:rFonts w:ascii="Arial" w:hAnsi="Arial" w:cs="Arial"/>
                <w:b/>
                <w:sz w:val="22"/>
                <w:szCs w:val="22"/>
              </w:rPr>
            </w:pPr>
          </w:p>
        </w:tc>
      </w:tr>
      <w:tr w:rsidR="00EA2DB4" w:rsidRPr="005E4252" w14:paraId="4270BC5F" w14:textId="77777777">
        <w:trPr>
          <w:trHeight w:val="2252"/>
        </w:trPr>
        <w:tc>
          <w:tcPr>
            <w:tcW w:w="9948" w:type="dxa"/>
          </w:tcPr>
          <w:p w14:paraId="5B7CACDB" w14:textId="77777777" w:rsidR="00EA1814" w:rsidRDefault="00EA1814">
            <w:pPr>
              <w:spacing w:line="360" w:lineRule="auto"/>
              <w:rPr>
                <w:rFonts w:ascii="Arial" w:hAnsi="Arial" w:cs="Arial"/>
                <w:sz w:val="22"/>
                <w:szCs w:val="22"/>
              </w:rPr>
            </w:pPr>
          </w:p>
          <w:p w14:paraId="59002BF8" w14:textId="77777777" w:rsidR="00EA2DB4" w:rsidRPr="00DC5A2C" w:rsidRDefault="00EA2DB4">
            <w:pPr>
              <w:spacing w:line="360" w:lineRule="auto"/>
              <w:rPr>
                <w:rFonts w:ascii="Arial" w:hAnsi="Arial" w:cs="Arial"/>
              </w:rPr>
            </w:pPr>
            <w:r w:rsidRPr="00DC5A2C">
              <w:rPr>
                <w:rFonts w:ascii="Arial" w:hAnsi="Arial" w:cs="Arial"/>
              </w:rPr>
              <w:t xml:space="preserve">- Beschreibung des Vorhabens, </w:t>
            </w:r>
          </w:p>
          <w:p w14:paraId="76A39DD6" w14:textId="77777777" w:rsidR="00EA2DB4" w:rsidRPr="00DC5A2C" w:rsidRDefault="00EA2DB4">
            <w:pPr>
              <w:ind w:left="142" w:hanging="142"/>
              <w:rPr>
                <w:rFonts w:ascii="Arial" w:hAnsi="Arial" w:cs="Arial"/>
              </w:rPr>
            </w:pPr>
            <w:r w:rsidRPr="00DC5A2C">
              <w:rPr>
                <w:rFonts w:ascii="Arial" w:hAnsi="Arial" w:cs="Arial"/>
              </w:rPr>
              <w:t>- Darlegung, warum das Vorhaben nach Art und Umfang zur Verbesserung der Verkehrsverhältnisse dringend erforderlich ist, dass die Ziele der Raumordnung und Landesplanung berücksichtigt sind, es im Verkehrsentwicklungsplan oder einem für die Beurteilung gleichwertigen Plan</w:t>
            </w:r>
            <w:r w:rsidR="00DC5A2C" w:rsidRPr="00DC5A2C">
              <w:rPr>
                <w:rFonts w:ascii="Arial" w:hAnsi="Arial" w:cs="Arial"/>
              </w:rPr>
              <w:t>,</w:t>
            </w:r>
            <w:r w:rsidRPr="00DC5A2C">
              <w:rPr>
                <w:rFonts w:ascii="Arial" w:hAnsi="Arial" w:cs="Arial"/>
              </w:rPr>
              <w:t xml:space="preserve"> im Nahverkehrsplan</w:t>
            </w:r>
            <w:r w:rsidR="00DC5A2C" w:rsidRPr="00DC5A2C">
              <w:rPr>
                <w:rFonts w:ascii="Arial" w:hAnsi="Arial" w:cs="Arial"/>
              </w:rPr>
              <w:t xml:space="preserve"> und –bei Maßnahmen mit zuwendung</w:t>
            </w:r>
            <w:r w:rsidR="0057707C">
              <w:rPr>
                <w:rFonts w:ascii="Arial" w:hAnsi="Arial" w:cs="Arial"/>
              </w:rPr>
              <w:t>sfähigen Ausgaben von mehr als 5</w:t>
            </w:r>
            <w:r w:rsidR="00DC5A2C" w:rsidRPr="00DC5A2C">
              <w:rPr>
                <w:rFonts w:ascii="Arial" w:hAnsi="Arial" w:cs="Arial"/>
              </w:rPr>
              <w:t xml:space="preserve"> Millionen EUR – im ÖPNV-Infrastrukturfinanzierungsplan enthalten sind,</w:t>
            </w:r>
            <w:r w:rsidRPr="00DC5A2C">
              <w:rPr>
                <w:rFonts w:ascii="Arial" w:hAnsi="Arial" w:cs="Arial"/>
              </w:rPr>
              <w:t xml:space="preserve"> </w:t>
            </w:r>
          </w:p>
          <w:p w14:paraId="7DEB0549" w14:textId="77777777" w:rsidR="00EA2DB4" w:rsidRPr="00DC5A2C" w:rsidRDefault="00EA2DB4">
            <w:pPr>
              <w:ind w:left="142" w:hanging="142"/>
              <w:rPr>
                <w:rFonts w:ascii="Arial" w:hAnsi="Arial" w:cs="Arial"/>
              </w:rPr>
            </w:pPr>
          </w:p>
          <w:p w14:paraId="3C36CD1D" w14:textId="77777777" w:rsidR="00EA2DB4" w:rsidRPr="00DC5A2C" w:rsidRDefault="00EA2DB4">
            <w:pPr>
              <w:ind w:left="142" w:hanging="142"/>
              <w:rPr>
                <w:rFonts w:ascii="Arial" w:hAnsi="Arial" w:cs="Arial"/>
              </w:rPr>
            </w:pPr>
            <w:r w:rsidRPr="00DC5A2C">
              <w:rPr>
                <w:rFonts w:ascii="Arial" w:hAnsi="Arial" w:cs="Arial"/>
              </w:rPr>
              <w:t>- Mitteilung, ob und ggf. mit welchem Ergebnis eine Abstimmung mit städtebaulichen und sonstigen verkehrlichen Maßnahmen, die mit dem Bauvorhaben zusammenhängen, erfolgt ist,</w:t>
            </w:r>
          </w:p>
          <w:p w14:paraId="1D67944C" w14:textId="77777777" w:rsidR="00EA2DB4" w:rsidRPr="00DC5A2C" w:rsidRDefault="00EA2DB4">
            <w:pPr>
              <w:ind w:left="142" w:hanging="142"/>
              <w:rPr>
                <w:rFonts w:ascii="Arial" w:hAnsi="Arial" w:cs="Arial"/>
              </w:rPr>
            </w:pPr>
          </w:p>
          <w:p w14:paraId="29B0FB62" w14:textId="77777777" w:rsidR="00EA2DB4" w:rsidRPr="00DC5A2C" w:rsidRDefault="00EA2DB4">
            <w:pPr>
              <w:spacing w:line="360" w:lineRule="auto"/>
              <w:rPr>
                <w:rFonts w:ascii="Arial" w:hAnsi="Arial" w:cs="Arial"/>
              </w:rPr>
            </w:pPr>
            <w:r w:rsidRPr="00DC5A2C">
              <w:rPr>
                <w:rFonts w:ascii="Arial" w:hAnsi="Arial" w:cs="Arial"/>
              </w:rPr>
              <w:t>- Darstellung des Betriebskonzeptes mit derzeitigen und prognostizierten Belastungszahlen,</w:t>
            </w:r>
          </w:p>
          <w:p w14:paraId="05A894EE" w14:textId="77777777" w:rsidR="00EA2DB4" w:rsidRPr="00DC5A2C" w:rsidRDefault="00EA2DB4" w:rsidP="00EA1814">
            <w:pPr>
              <w:spacing w:line="360" w:lineRule="auto"/>
              <w:ind w:left="142" w:hanging="142"/>
              <w:rPr>
                <w:rFonts w:ascii="Arial" w:hAnsi="Arial" w:cs="Arial"/>
              </w:rPr>
            </w:pPr>
            <w:r w:rsidRPr="00DC5A2C">
              <w:rPr>
                <w:rFonts w:ascii="Arial" w:hAnsi="Arial" w:cs="Arial"/>
              </w:rPr>
              <w:t>- Darstellung der Beschaffenheit des Baugrundes (ggf. Altlasten), falls bereits Erkenntnisse vorliegen,</w:t>
            </w:r>
          </w:p>
          <w:p w14:paraId="2F661606" w14:textId="77777777" w:rsidR="00EA2DB4" w:rsidRPr="00DC5A2C" w:rsidRDefault="00EA2DB4">
            <w:pPr>
              <w:ind w:left="142" w:hanging="142"/>
              <w:rPr>
                <w:rFonts w:ascii="Arial" w:hAnsi="Arial" w:cs="Arial"/>
              </w:rPr>
            </w:pPr>
            <w:r w:rsidRPr="00DC5A2C">
              <w:rPr>
                <w:rFonts w:ascii="Arial" w:hAnsi="Arial" w:cs="Arial"/>
              </w:rPr>
              <w:t>- Darstellung der erforderlichen Genehmigungen zur Erlangung des Baurechts (aktueller Verfahrensstand und weiteres Verfahren),</w:t>
            </w:r>
          </w:p>
          <w:p w14:paraId="7A67BA6B" w14:textId="77777777" w:rsidR="00EA2DB4" w:rsidRPr="005E4252" w:rsidRDefault="00EA2DB4">
            <w:pPr>
              <w:ind w:left="142" w:hanging="142"/>
              <w:rPr>
                <w:rFonts w:ascii="Arial" w:hAnsi="Arial" w:cs="Arial"/>
                <w:sz w:val="22"/>
                <w:szCs w:val="22"/>
              </w:rPr>
            </w:pPr>
          </w:p>
          <w:p w14:paraId="78679DB1" w14:textId="77777777" w:rsidR="00EA2DB4" w:rsidRDefault="00EA2DB4">
            <w:pPr>
              <w:ind w:left="142" w:hanging="142"/>
              <w:rPr>
                <w:rFonts w:ascii="Arial" w:hAnsi="Arial" w:cs="Arial"/>
              </w:rPr>
            </w:pPr>
            <w:r w:rsidRPr="00DC5A2C">
              <w:rPr>
                <w:rFonts w:ascii="Arial" w:hAnsi="Arial" w:cs="Arial"/>
              </w:rPr>
              <w:lastRenderedPageBreak/>
              <w:t>- Darstellung, wie das Vorhaben weitgehend barrierefrei gestaltet werden soll und des Verfahrensstandes hinsichtlich der Beteiligung der Behindertenvertretung(en) bei der Vorhabenplanung (</w:t>
            </w:r>
            <w:r w:rsidR="00DC5A2C">
              <w:rPr>
                <w:rFonts w:ascii="Arial" w:hAnsi="Arial" w:cs="Arial"/>
              </w:rPr>
              <w:t>bei Maßnahmen des GVFG-Bundesprogramms:</w:t>
            </w:r>
            <w:r w:rsidRPr="00DC5A2C">
              <w:rPr>
                <w:rFonts w:ascii="Arial" w:hAnsi="Arial" w:cs="Arial"/>
              </w:rPr>
              <w:t xml:space="preserve"> § 3 Nummer 1 Buchst. d Gemeindeverkehrsfinanzierungsgesetz</w:t>
            </w:r>
            <w:r w:rsidR="00DC5A2C">
              <w:rPr>
                <w:rFonts w:ascii="Arial" w:hAnsi="Arial" w:cs="Arial"/>
              </w:rPr>
              <w:t>, bei anderen ÖPNV</w:t>
            </w:r>
            <w:r w:rsidR="0057707C">
              <w:rPr>
                <w:rFonts w:ascii="Arial" w:hAnsi="Arial" w:cs="Arial"/>
              </w:rPr>
              <w:t>-Infrastrukturmaßnahmen: Nr. 4.2</w:t>
            </w:r>
            <w:r w:rsidR="00DC5A2C">
              <w:rPr>
                <w:rFonts w:ascii="Arial" w:hAnsi="Arial" w:cs="Arial"/>
              </w:rPr>
              <w:t xml:space="preserve"> der Verwaltungsvorschriften zu § 13 ÖPNVG NRW)</w:t>
            </w:r>
            <w:r w:rsidRPr="00DC5A2C">
              <w:rPr>
                <w:rFonts w:ascii="Arial" w:hAnsi="Arial" w:cs="Arial"/>
              </w:rPr>
              <w:t>,</w:t>
            </w:r>
          </w:p>
          <w:p w14:paraId="3A199533" w14:textId="77777777" w:rsidR="0057707C" w:rsidRDefault="0057707C">
            <w:pPr>
              <w:ind w:left="142" w:hanging="142"/>
              <w:rPr>
                <w:rFonts w:ascii="Arial" w:hAnsi="Arial" w:cs="Arial"/>
              </w:rPr>
            </w:pPr>
          </w:p>
          <w:p w14:paraId="027D8FC9" w14:textId="77777777" w:rsidR="0057707C" w:rsidRPr="00DC5A2C" w:rsidRDefault="0057707C" w:rsidP="0057707C">
            <w:pPr>
              <w:ind w:left="142" w:hanging="142"/>
              <w:rPr>
                <w:rFonts w:ascii="Arial" w:hAnsi="Arial" w:cs="Arial"/>
              </w:rPr>
            </w:pPr>
            <w:r w:rsidRPr="00DC5A2C">
              <w:rPr>
                <w:rFonts w:ascii="Arial" w:hAnsi="Arial" w:cs="Arial"/>
              </w:rPr>
              <w:t xml:space="preserve">- </w:t>
            </w:r>
            <w:r>
              <w:rPr>
                <w:rFonts w:ascii="Arial" w:hAnsi="Arial" w:cs="Arial"/>
              </w:rPr>
              <w:t xml:space="preserve">Darstellung, dass bei Maßnahmenpaketen von Investitionsmaßnahmen an Haltestellen von Stadtbahn-, Straßenbahn- oder Bushaltestellen zur barrierefreien Gestaltung mit zuwendungsfähigen Ausgaben von mindestens 100.000 Euro gem. Nr. 2.1.5 der Verwaltungsvorschriften zu § 13 ÖPNVG NRW, die Haltestellen Bestandteil </w:t>
            </w:r>
            <w:r w:rsidR="00C507D1">
              <w:rPr>
                <w:rFonts w:ascii="Arial" w:hAnsi="Arial" w:cs="Arial"/>
              </w:rPr>
              <w:t>eines Maßnahmenkonzeptes mit Prioritätenreihung zur barrierefreien Gestaltung des ÖPNV sind,</w:t>
            </w:r>
          </w:p>
          <w:p w14:paraId="2601C5B9" w14:textId="77777777" w:rsidR="00EA2DB4" w:rsidRPr="00DC5A2C" w:rsidRDefault="00EA2DB4">
            <w:pPr>
              <w:ind w:left="142" w:hanging="142"/>
              <w:rPr>
                <w:rFonts w:ascii="Arial" w:hAnsi="Arial" w:cs="Arial"/>
              </w:rPr>
            </w:pPr>
          </w:p>
          <w:p w14:paraId="2D0B0A6D" w14:textId="77777777" w:rsidR="00EA2DB4" w:rsidRPr="00DC5A2C" w:rsidRDefault="00EA2DB4">
            <w:pPr>
              <w:ind w:left="142" w:hanging="142"/>
              <w:rPr>
                <w:rFonts w:ascii="Arial" w:hAnsi="Arial" w:cs="Arial"/>
              </w:rPr>
            </w:pPr>
            <w:r w:rsidRPr="00DC5A2C">
              <w:rPr>
                <w:rFonts w:ascii="Arial" w:hAnsi="Arial" w:cs="Arial"/>
              </w:rPr>
              <w:t xml:space="preserve">- je nach anmeldender Stelle: Stellungnahme der/des betroffenen Gemeinde, </w:t>
            </w:r>
            <w:r w:rsidR="00C916C8">
              <w:rPr>
                <w:rFonts w:ascii="Arial" w:hAnsi="Arial" w:cs="Arial"/>
              </w:rPr>
              <w:t>Gemeindeverbandes</w:t>
            </w:r>
            <w:r w:rsidRPr="00DC5A2C">
              <w:rPr>
                <w:rFonts w:ascii="Arial" w:hAnsi="Arial" w:cs="Arial"/>
              </w:rPr>
              <w:t>, Verkehrsunternehmens, Verkehrsverbundes/Verkehrsgemeinschaft, Zweckverbandes</w:t>
            </w:r>
          </w:p>
          <w:p w14:paraId="1B9BB544" w14:textId="77777777" w:rsidR="00EA2DB4" w:rsidRPr="00DC5A2C" w:rsidRDefault="00EA2DB4">
            <w:pPr>
              <w:ind w:left="142" w:hanging="142"/>
              <w:rPr>
                <w:rFonts w:ascii="Arial" w:hAnsi="Arial" w:cs="Arial"/>
              </w:rPr>
            </w:pPr>
          </w:p>
          <w:p w14:paraId="3F85B7FC" w14:textId="77777777" w:rsidR="00EA2DB4" w:rsidRPr="00DC5A2C" w:rsidRDefault="00EA2DB4">
            <w:pPr>
              <w:spacing w:line="360" w:lineRule="auto"/>
              <w:rPr>
                <w:rFonts w:ascii="Arial" w:hAnsi="Arial" w:cs="Arial"/>
              </w:rPr>
            </w:pPr>
            <w:r w:rsidRPr="00DC5A2C">
              <w:rPr>
                <w:rFonts w:ascii="Arial" w:hAnsi="Arial" w:cs="Arial"/>
              </w:rPr>
              <w:t xml:space="preserve">- vereinfachte Kostenberechnung, </w:t>
            </w:r>
          </w:p>
          <w:p w14:paraId="07F026ED" w14:textId="77777777" w:rsidR="00EA2DB4" w:rsidRPr="00DC5A2C" w:rsidRDefault="00EA2DB4">
            <w:pPr>
              <w:spacing w:line="360" w:lineRule="auto"/>
              <w:rPr>
                <w:rFonts w:ascii="Arial" w:hAnsi="Arial" w:cs="Arial"/>
              </w:rPr>
            </w:pPr>
            <w:r w:rsidRPr="00DC5A2C">
              <w:rPr>
                <w:rFonts w:ascii="Arial" w:hAnsi="Arial" w:cs="Arial"/>
              </w:rPr>
              <w:t>- Finanzierungsplan und Mittelbedarfsplan,</w:t>
            </w:r>
          </w:p>
          <w:p w14:paraId="2312068D" w14:textId="77777777" w:rsidR="00EA2DB4" w:rsidRPr="00DC5A2C" w:rsidRDefault="00EA2DB4">
            <w:pPr>
              <w:pStyle w:val="StandardWeb"/>
              <w:spacing w:before="0" w:beforeAutospacing="0" w:after="0" w:afterAutospacing="0" w:line="360" w:lineRule="auto"/>
              <w:rPr>
                <w:rFonts w:ascii="Arial" w:eastAsia="Times New Roman" w:hAnsi="Arial" w:cs="Arial"/>
                <w:sz w:val="20"/>
                <w:szCs w:val="20"/>
              </w:rPr>
            </w:pPr>
            <w:r w:rsidRPr="00DC5A2C">
              <w:rPr>
                <w:rFonts w:ascii="Arial" w:eastAsia="Times New Roman" w:hAnsi="Arial" w:cs="Arial"/>
                <w:sz w:val="20"/>
                <w:szCs w:val="20"/>
              </w:rPr>
              <w:t xml:space="preserve">- Übersichtsplan mit Darstellung des Liniennetzes, </w:t>
            </w:r>
          </w:p>
          <w:p w14:paraId="05920866" w14:textId="77777777" w:rsidR="00EA2DB4" w:rsidRPr="00DC5A2C" w:rsidRDefault="00EA2DB4">
            <w:pPr>
              <w:ind w:left="142" w:hanging="142"/>
              <w:rPr>
                <w:rFonts w:ascii="Arial" w:hAnsi="Arial" w:cs="Arial"/>
              </w:rPr>
            </w:pPr>
            <w:r w:rsidRPr="00DC5A2C">
              <w:rPr>
                <w:rFonts w:ascii="Arial" w:hAnsi="Arial" w:cs="Arial"/>
              </w:rPr>
              <w:t xml:space="preserve">- Lageplan l: 5000 mit Einzeichnung der geplanten Gesamtmaßnahme, diese ggf. nach Bauabschnitten/Verkehrswerten unterteilt, einschließlich etwaiger bereits im Bau befindlicher oder fertiggestellter Abschnitte, </w:t>
            </w:r>
          </w:p>
          <w:p w14:paraId="4E58D4DF" w14:textId="77777777" w:rsidR="00EA2DB4" w:rsidRPr="00DC5A2C" w:rsidRDefault="00EA2DB4">
            <w:pPr>
              <w:rPr>
                <w:rFonts w:ascii="Arial" w:hAnsi="Arial" w:cs="Arial"/>
              </w:rPr>
            </w:pPr>
          </w:p>
          <w:p w14:paraId="40EB421C" w14:textId="77777777" w:rsidR="00EA2DB4" w:rsidRPr="00DC5A2C" w:rsidRDefault="00EA2DB4">
            <w:pPr>
              <w:rPr>
                <w:rFonts w:ascii="Arial" w:hAnsi="Arial" w:cs="Arial"/>
              </w:rPr>
            </w:pPr>
            <w:r w:rsidRPr="00DC5A2C">
              <w:rPr>
                <w:rFonts w:ascii="Arial" w:hAnsi="Arial" w:cs="Arial"/>
              </w:rPr>
              <w:t xml:space="preserve">- Höhenübersichtsplan bei Streckenbauvorhaben. </w:t>
            </w:r>
          </w:p>
          <w:p w14:paraId="1C53F082" w14:textId="77777777" w:rsidR="00EA2DB4" w:rsidRPr="005E4252" w:rsidRDefault="00EA2DB4">
            <w:pPr>
              <w:rPr>
                <w:rFonts w:ascii="Arial" w:hAnsi="Arial" w:cs="Arial"/>
                <w:sz w:val="22"/>
                <w:szCs w:val="22"/>
              </w:rPr>
            </w:pPr>
          </w:p>
          <w:p w14:paraId="5B3E77E0" w14:textId="77777777" w:rsidR="00EA2DB4" w:rsidRPr="005E4252" w:rsidRDefault="00EA2DB4">
            <w:pPr>
              <w:rPr>
                <w:rFonts w:ascii="Arial" w:hAnsi="Arial" w:cs="Arial"/>
                <w:sz w:val="22"/>
                <w:szCs w:val="22"/>
              </w:rPr>
            </w:pPr>
          </w:p>
          <w:p w14:paraId="0689C59D" w14:textId="77777777" w:rsidR="00EA2DB4" w:rsidRPr="005E4252" w:rsidRDefault="00EA2DB4">
            <w:pPr>
              <w:rPr>
                <w:rFonts w:ascii="Arial" w:hAnsi="Arial" w:cs="Arial"/>
                <w:sz w:val="22"/>
                <w:szCs w:val="22"/>
              </w:rPr>
            </w:pPr>
          </w:p>
          <w:p w14:paraId="6E6EC776" w14:textId="77777777" w:rsidR="00EA2DB4" w:rsidRPr="005E4252" w:rsidRDefault="00EA2DB4">
            <w:pPr>
              <w:rPr>
                <w:rFonts w:ascii="Arial" w:hAnsi="Arial" w:cs="Arial"/>
                <w:sz w:val="22"/>
                <w:szCs w:val="22"/>
              </w:rPr>
            </w:pPr>
          </w:p>
          <w:p w14:paraId="2AE6F93F" w14:textId="77777777" w:rsidR="00EA2DB4" w:rsidRPr="005E4252" w:rsidRDefault="00EA2DB4">
            <w:pPr>
              <w:rPr>
                <w:rFonts w:ascii="Arial" w:hAnsi="Arial" w:cs="Arial"/>
                <w:sz w:val="22"/>
                <w:szCs w:val="22"/>
              </w:rPr>
            </w:pPr>
          </w:p>
          <w:p w14:paraId="79F4B7A1" w14:textId="77777777" w:rsidR="00EA2DB4" w:rsidRPr="005E4252" w:rsidRDefault="00EA2DB4">
            <w:pPr>
              <w:rPr>
                <w:rFonts w:ascii="Arial" w:hAnsi="Arial" w:cs="Arial"/>
                <w:sz w:val="22"/>
                <w:szCs w:val="22"/>
              </w:rPr>
            </w:pPr>
          </w:p>
          <w:p w14:paraId="3C35A236" w14:textId="77777777" w:rsidR="00EA2DB4" w:rsidRPr="005E4252" w:rsidRDefault="00EA2DB4">
            <w:pPr>
              <w:rPr>
                <w:rFonts w:ascii="Arial" w:hAnsi="Arial" w:cs="Arial"/>
                <w:sz w:val="22"/>
                <w:szCs w:val="22"/>
              </w:rPr>
            </w:pPr>
          </w:p>
          <w:p w14:paraId="709CBBDE" w14:textId="77777777" w:rsidR="00EA2DB4" w:rsidRPr="005E4252" w:rsidRDefault="00EA2DB4">
            <w:pPr>
              <w:rPr>
                <w:rFonts w:ascii="Arial" w:hAnsi="Arial" w:cs="Arial"/>
                <w:sz w:val="22"/>
                <w:szCs w:val="22"/>
              </w:rPr>
            </w:pPr>
          </w:p>
          <w:p w14:paraId="47E03413" w14:textId="77777777" w:rsidR="00EA2DB4" w:rsidRPr="005E4252" w:rsidRDefault="00EA2DB4">
            <w:pPr>
              <w:rPr>
                <w:rFonts w:ascii="Arial" w:hAnsi="Arial" w:cs="Arial"/>
                <w:sz w:val="22"/>
                <w:szCs w:val="22"/>
              </w:rPr>
            </w:pPr>
          </w:p>
          <w:p w14:paraId="7F3AA3A0" w14:textId="77777777" w:rsidR="00EA2DB4" w:rsidRPr="005E4252" w:rsidRDefault="00EA2DB4">
            <w:pPr>
              <w:rPr>
                <w:rFonts w:ascii="Arial" w:hAnsi="Arial" w:cs="Arial"/>
                <w:sz w:val="22"/>
                <w:szCs w:val="22"/>
              </w:rPr>
            </w:pPr>
          </w:p>
          <w:p w14:paraId="07A43274" w14:textId="77777777" w:rsidR="00EA2DB4" w:rsidRPr="005E4252" w:rsidRDefault="00EA2DB4">
            <w:pPr>
              <w:rPr>
                <w:rFonts w:ascii="Arial" w:hAnsi="Arial" w:cs="Arial"/>
                <w:sz w:val="22"/>
                <w:szCs w:val="22"/>
              </w:rPr>
            </w:pPr>
          </w:p>
          <w:p w14:paraId="41305366" w14:textId="77777777" w:rsidR="00EA2DB4" w:rsidRPr="005E4252" w:rsidRDefault="00EA2DB4">
            <w:pPr>
              <w:rPr>
                <w:rFonts w:ascii="Arial" w:hAnsi="Arial" w:cs="Arial"/>
                <w:sz w:val="22"/>
                <w:szCs w:val="22"/>
              </w:rPr>
            </w:pPr>
          </w:p>
          <w:p w14:paraId="75FC3FED" w14:textId="77777777" w:rsidR="00EA2DB4" w:rsidRPr="005E4252" w:rsidRDefault="00EA2DB4">
            <w:pPr>
              <w:rPr>
                <w:rFonts w:ascii="Arial" w:hAnsi="Arial" w:cs="Arial"/>
                <w:sz w:val="22"/>
                <w:szCs w:val="22"/>
              </w:rPr>
            </w:pPr>
          </w:p>
          <w:p w14:paraId="692D5910" w14:textId="77777777" w:rsidR="00EA2DB4" w:rsidRPr="005E4252" w:rsidRDefault="00EA2DB4">
            <w:pPr>
              <w:tabs>
                <w:tab w:val="left" w:pos="284"/>
              </w:tabs>
              <w:ind w:left="284" w:hanging="284"/>
              <w:rPr>
                <w:rFonts w:ascii="Arial" w:hAnsi="Arial" w:cs="Arial"/>
                <w:sz w:val="22"/>
                <w:szCs w:val="22"/>
              </w:rPr>
            </w:pPr>
          </w:p>
          <w:p w14:paraId="0BBE9F4B" w14:textId="77777777" w:rsidR="00EA2DB4" w:rsidRPr="005E4252" w:rsidRDefault="00EA2DB4">
            <w:pPr>
              <w:tabs>
                <w:tab w:val="left" w:pos="284"/>
              </w:tabs>
              <w:ind w:left="284" w:hanging="284"/>
              <w:rPr>
                <w:rFonts w:ascii="Arial" w:hAnsi="Arial" w:cs="Arial"/>
                <w:sz w:val="22"/>
                <w:szCs w:val="22"/>
              </w:rPr>
            </w:pPr>
          </w:p>
          <w:p w14:paraId="2AF1C9FA" w14:textId="77777777" w:rsidR="00EA2DB4" w:rsidRPr="005E4252" w:rsidRDefault="00EA2DB4">
            <w:pPr>
              <w:tabs>
                <w:tab w:val="left" w:pos="284"/>
              </w:tabs>
              <w:ind w:left="284" w:hanging="284"/>
              <w:rPr>
                <w:rFonts w:ascii="Arial" w:hAnsi="Arial" w:cs="Arial"/>
                <w:sz w:val="22"/>
                <w:szCs w:val="22"/>
              </w:rPr>
            </w:pPr>
          </w:p>
          <w:p w14:paraId="18DE4B79" w14:textId="77777777" w:rsidR="00EA2DB4" w:rsidRDefault="00EA2DB4">
            <w:pPr>
              <w:tabs>
                <w:tab w:val="left" w:pos="284"/>
              </w:tabs>
              <w:ind w:left="284" w:hanging="284"/>
              <w:rPr>
                <w:rFonts w:ascii="Arial" w:hAnsi="Arial" w:cs="Arial"/>
                <w:sz w:val="22"/>
                <w:szCs w:val="22"/>
              </w:rPr>
            </w:pPr>
          </w:p>
          <w:p w14:paraId="230217A8" w14:textId="77777777" w:rsidR="00EA1814" w:rsidRDefault="00EA1814">
            <w:pPr>
              <w:tabs>
                <w:tab w:val="left" w:pos="284"/>
              </w:tabs>
              <w:ind w:left="284" w:hanging="284"/>
              <w:rPr>
                <w:rFonts w:ascii="Arial" w:hAnsi="Arial" w:cs="Arial"/>
                <w:sz w:val="22"/>
                <w:szCs w:val="22"/>
              </w:rPr>
            </w:pPr>
          </w:p>
          <w:p w14:paraId="22525270" w14:textId="77777777" w:rsidR="00EA1814" w:rsidRPr="00C916C8" w:rsidRDefault="00EA1814">
            <w:pPr>
              <w:tabs>
                <w:tab w:val="left" w:pos="284"/>
              </w:tabs>
              <w:ind w:left="284" w:hanging="284"/>
              <w:rPr>
                <w:rFonts w:ascii="Arial" w:hAnsi="Arial" w:cs="Arial"/>
              </w:rPr>
            </w:pPr>
            <w:r w:rsidRPr="00C916C8">
              <w:rPr>
                <w:rFonts w:ascii="Arial" w:hAnsi="Arial" w:cs="Arial"/>
              </w:rPr>
              <w:t>……………………………………………</w:t>
            </w:r>
            <w:r w:rsidR="00945236" w:rsidRPr="00C916C8">
              <w:rPr>
                <w:rFonts w:ascii="Arial" w:hAnsi="Arial" w:cs="Arial"/>
              </w:rPr>
              <w:t xml:space="preserve">                 </w:t>
            </w:r>
            <w:r w:rsidR="00C916C8">
              <w:rPr>
                <w:rFonts w:ascii="Arial" w:hAnsi="Arial" w:cs="Arial"/>
              </w:rPr>
              <w:t xml:space="preserve">    </w:t>
            </w:r>
            <w:r w:rsidR="00945236" w:rsidRPr="00C916C8">
              <w:rPr>
                <w:rFonts w:ascii="Arial" w:hAnsi="Arial" w:cs="Arial"/>
              </w:rPr>
              <w:t xml:space="preserve">   </w:t>
            </w:r>
            <w:r w:rsidR="00C916C8">
              <w:rPr>
                <w:rFonts w:ascii="Arial" w:hAnsi="Arial" w:cs="Arial"/>
              </w:rPr>
              <w:t xml:space="preserve">      </w:t>
            </w:r>
            <w:r w:rsidR="00945236" w:rsidRPr="00C916C8">
              <w:rPr>
                <w:rFonts w:ascii="Arial" w:hAnsi="Arial" w:cs="Arial"/>
              </w:rPr>
              <w:t xml:space="preserve">  …….………………………………………..</w:t>
            </w:r>
          </w:p>
          <w:p w14:paraId="4B315453" w14:textId="77777777" w:rsidR="00EA1814" w:rsidRPr="00C916C8" w:rsidRDefault="00945236">
            <w:pPr>
              <w:tabs>
                <w:tab w:val="left" w:pos="284"/>
              </w:tabs>
              <w:ind w:left="284" w:hanging="284"/>
              <w:rPr>
                <w:rFonts w:ascii="Arial" w:hAnsi="Arial" w:cs="Arial"/>
              </w:rPr>
            </w:pPr>
            <w:r w:rsidRPr="00C916C8">
              <w:rPr>
                <w:rFonts w:ascii="Arial" w:hAnsi="Arial" w:cs="Arial"/>
              </w:rPr>
              <w:t xml:space="preserve">                     (Ort/Datum)                                                 </w:t>
            </w:r>
            <w:r w:rsidR="00C916C8">
              <w:rPr>
                <w:rFonts w:ascii="Arial" w:hAnsi="Arial" w:cs="Arial"/>
              </w:rPr>
              <w:t xml:space="preserve">       </w:t>
            </w:r>
            <w:r w:rsidRPr="00C916C8">
              <w:rPr>
                <w:rFonts w:ascii="Arial" w:hAnsi="Arial" w:cs="Arial"/>
              </w:rPr>
              <w:t xml:space="preserve">  (Rechtsverbindliche Unterschrift)</w:t>
            </w:r>
          </w:p>
          <w:p w14:paraId="3E7CD27D" w14:textId="77777777" w:rsidR="00EA1814" w:rsidRPr="00C916C8" w:rsidRDefault="00945236">
            <w:pPr>
              <w:tabs>
                <w:tab w:val="left" w:pos="284"/>
              </w:tabs>
              <w:ind w:left="284" w:hanging="284"/>
              <w:rPr>
                <w:rFonts w:ascii="Arial" w:hAnsi="Arial" w:cs="Arial"/>
              </w:rPr>
            </w:pPr>
            <w:r w:rsidRPr="00C916C8">
              <w:rPr>
                <w:rFonts w:ascii="Arial" w:hAnsi="Arial" w:cs="Arial"/>
              </w:rPr>
              <w:t xml:space="preserve">                                                                                         </w:t>
            </w:r>
          </w:p>
          <w:p w14:paraId="55A3D32F" w14:textId="77777777" w:rsidR="00EA1814" w:rsidRPr="00C916C8" w:rsidRDefault="00EA1814">
            <w:pPr>
              <w:tabs>
                <w:tab w:val="left" w:pos="284"/>
              </w:tabs>
              <w:ind w:left="284" w:hanging="284"/>
              <w:rPr>
                <w:rFonts w:ascii="Arial" w:hAnsi="Arial" w:cs="Arial"/>
              </w:rPr>
            </w:pPr>
          </w:p>
          <w:p w14:paraId="08E9A0BF" w14:textId="77777777" w:rsidR="00EA1814" w:rsidRPr="00C916C8" w:rsidRDefault="00945236">
            <w:pPr>
              <w:tabs>
                <w:tab w:val="left" w:pos="284"/>
              </w:tabs>
              <w:ind w:left="284" w:hanging="284"/>
              <w:rPr>
                <w:rFonts w:ascii="Arial" w:hAnsi="Arial" w:cs="Arial"/>
              </w:rPr>
            </w:pPr>
            <w:r w:rsidRPr="00C916C8">
              <w:rPr>
                <w:rFonts w:ascii="Arial" w:hAnsi="Arial" w:cs="Arial"/>
              </w:rPr>
              <w:t xml:space="preserve">                                                                               </w:t>
            </w:r>
            <w:r w:rsidR="00C916C8">
              <w:rPr>
                <w:rFonts w:ascii="Arial" w:hAnsi="Arial" w:cs="Arial"/>
              </w:rPr>
              <w:t xml:space="preserve">         </w:t>
            </w:r>
            <w:r w:rsidRPr="00C916C8">
              <w:rPr>
                <w:rFonts w:ascii="Arial" w:hAnsi="Arial" w:cs="Arial"/>
              </w:rPr>
              <w:t xml:space="preserve">    (………………………………………………)</w:t>
            </w:r>
          </w:p>
          <w:p w14:paraId="05C87DBB" w14:textId="49B7B485" w:rsidR="00EA1814" w:rsidRDefault="00945236">
            <w:pPr>
              <w:tabs>
                <w:tab w:val="left" w:pos="284"/>
              </w:tabs>
              <w:ind w:left="284" w:hanging="284"/>
              <w:rPr>
                <w:rFonts w:ascii="Arial" w:hAnsi="Arial" w:cs="Arial"/>
                <w:sz w:val="22"/>
                <w:szCs w:val="22"/>
              </w:rPr>
            </w:pPr>
            <w:r>
              <w:rPr>
                <w:rFonts w:ascii="Arial" w:hAnsi="Arial" w:cs="Arial"/>
                <w:sz w:val="22"/>
                <w:szCs w:val="22"/>
              </w:rPr>
              <w:t xml:space="preserve">                                                                         </w:t>
            </w:r>
            <w:r w:rsidR="009D75BE">
              <w:rPr>
                <w:rFonts w:ascii="Arial" w:hAnsi="Arial" w:cs="Arial"/>
                <w:sz w:val="22"/>
                <w:szCs w:val="22"/>
              </w:rPr>
              <w:t xml:space="preserve">                          </w:t>
            </w:r>
            <w:r>
              <w:rPr>
                <w:rFonts w:ascii="Arial" w:hAnsi="Arial" w:cs="Arial"/>
                <w:sz w:val="22"/>
                <w:szCs w:val="22"/>
              </w:rPr>
              <w:t>(Name,</w:t>
            </w:r>
            <w:r w:rsidR="00244F2A">
              <w:rPr>
                <w:rFonts w:ascii="Arial" w:hAnsi="Arial" w:cs="Arial"/>
                <w:sz w:val="22"/>
                <w:szCs w:val="22"/>
              </w:rPr>
              <w:t xml:space="preserve"> </w:t>
            </w:r>
            <w:r>
              <w:rPr>
                <w:rFonts w:ascii="Arial" w:hAnsi="Arial" w:cs="Arial"/>
                <w:sz w:val="22"/>
                <w:szCs w:val="22"/>
              </w:rPr>
              <w:t>Funktion)</w:t>
            </w:r>
          </w:p>
          <w:p w14:paraId="778C2734" w14:textId="77777777" w:rsidR="00EA1814" w:rsidRDefault="00EA1814">
            <w:pPr>
              <w:tabs>
                <w:tab w:val="left" w:pos="284"/>
              </w:tabs>
              <w:ind w:left="284" w:hanging="284"/>
              <w:rPr>
                <w:rFonts w:ascii="Arial" w:hAnsi="Arial" w:cs="Arial"/>
                <w:sz w:val="22"/>
                <w:szCs w:val="22"/>
              </w:rPr>
            </w:pPr>
          </w:p>
          <w:p w14:paraId="56C8DF8A" w14:textId="77777777" w:rsidR="00EA1814" w:rsidRPr="005E4252" w:rsidRDefault="00EA1814">
            <w:pPr>
              <w:tabs>
                <w:tab w:val="left" w:pos="284"/>
              </w:tabs>
              <w:ind w:left="284" w:hanging="284"/>
              <w:rPr>
                <w:rFonts w:ascii="Arial" w:hAnsi="Arial" w:cs="Arial"/>
                <w:sz w:val="22"/>
                <w:szCs w:val="22"/>
              </w:rPr>
            </w:pPr>
          </w:p>
          <w:p w14:paraId="73348F77" w14:textId="77777777" w:rsidR="00EA2DB4" w:rsidRPr="005E4252" w:rsidRDefault="00EA2DB4" w:rsidP="00EA1814">
            <w:pPr>
              <w:tabs>
                <w:tab w:val="left" w:pos="4545"/>
              </w:tabs>
              <w:rPr>
                <w:rFonts w:ascii="Arial" w:hAnsi="Arial" w:cs="Arial"/>
                <w:sz w:val="22"/>
                <w:szCs w:val="22"/>
              </w:rPr>
            </w:pPr>
          </w:p>
        </w:tc>
      </w:tr>
    </w:tbl>
    <w:p w14:paraId="79F750F7" w14:textId="77777777" w:rsidR="00EA2DB4" w:rsidRPr="005E4252" w:rsidRDefault="00EA2DB4" w:rsidP="003B42B9">
      <w:pPr>
        <w:rPr>
          <w:rFonts w:ascii="Arial" w:hAnsi="Arial" w:cs="Arial"/>
          <w:sz w:val="22"/>
          <w:szCs w:val="22"/>
        </w:rPr>
      </w:pPr>
    </w:p>
    <w:sectPr w:rsidR="00EA2DB4" w:rsidRPr="005E4252">
      <w:headerReference w:type="even" r:id="rId7"/>
      <w:pgSz w:w="11906" w:h="16838"/>
      <w:pgMar w:top="1418" w:right="680"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D82E" w14:textId="77777777" w:rsidR="00E903A0" w:rsidRDefault="00E903A0">
      <w:r>
        <w:separator/>
      </w:r>
    </w:p>
  </w:endnote>
  <w:endnote w:type="continuationSeparator" w:id="0">
    <w:p w14:paraId="5ACB3496" w14:textId="77777777" w:rsidR="00E903A0" w:rsidRDefault="00E9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0660" w14:textId="77777777" w:rsidR="00E903A0" w:rsidRDefault="00E903A0">
      <w:r>
        <w:separator/>
      </w:r>
    </w:p>
  </w:footnote>
  <w:footnote w:type="continuationSeparator" w:id="0">
    <w:p w14:paraId="47E3880F" w14:textId="77777777" w:rsidR="00E903A0" w:rsidRDefault="00E90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FC64" w14:textId="77777777" w:rsidR="003B42B9" w:rsidRDefault="003B42B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E8260F8" w14:textId="77777777" w:rsidR="003B42B9" w:rsidRDefault="003B42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2D9"/>
    <w:multiLevelType w:val="multilevel"/>
    <w:tmpl w:val="BE7C545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270B033E"/>
    <w:multiLevelType w:val="hybridMultilevel"/>
    <w:tmpl w:val="F940D8AE"/>
    <w:lvl w:ilvl="0" w:tplc="B70847FC">
      <w:start w:val="7"/>
      <w:numFmt w:val="bullet"/>
      <w:lvlText w:val="-"/>
      <w:lvlJc w:val="left"/>
      <w:pPr>
        <w:tabs>
          <w:tab w:val="num" w:pos="720"/>
        </w:tabs>
        <w:ind w:left="720" w:hanging="360"/>
      </w:pPr>
      <w:rPr>
        <w:rFonts w:ascii="Times New Roman" w:eastAsia="Arial Unicode MS"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2CAE3F3B"/>
    <w:multiLevelType w:val="hybridMultilevel"/>
    <w:tmpl w:val="5066ED48"/>
    <w:lvl w:ilvl="0" w:tplc="3DDA30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1377AC"/>
    <w:multiLevelType w:val="hybridMultilevel"/>
    <w:tmpl w:val="A202BA1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D86727B"/>
    <w:multiLevelType w:val="hybridMultilevel"/>
    <w:tmpl w:val="D66A2782"/>
    <w:lvl w:ilvl="0" w:tplc="5E1EFCB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6DCC7201"/>
    <w:multiLevelType w:val="multilevel"/>
    <w:tmpl w:val="BE7C545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7D5B64B1"/>
    <w:multiLevelType w:val="hybridMultilevel"/>
    <w:tmpl w:val="DC148D5E"/>
    <w:lvl w:ilvl="0" w:tplc="73F882D6">
      <w:start w:val="2"/>
      <w:numFmt w:val="bullet"/>
      <w:lvlText w:val=""/>
      <w:lvlJc w:val="left"/>
      <w:pPr>
        <w:tabs>
          <w:tab w:val="num" w:pos="3792"/>
        </w:tabs>
        <w:ind w:left="3792" w:hanging="3432"/>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95376909">
    <w:abstractNumId w:val="5"/>
  </w:num>
  <w:num w:numId="2" w16cid:durableId="1477139446">
    <w:abstractNumId w:val="6"/>
  </w:num>
  <w:num w:numId="3" w16cid:durableId="20832885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3433613">
    <w:abstractNumId w:val="1"/>
  </w:num>
  <w:num w:numId="5" w16cid:durableId="185028512">
    <w:abstractNumId w:val="3"/>
  </w:num>
  <w:num w:numId="6" w16cid:durableId="971710523">
    <w:abstractNumId w:val="0"/>
  </w:num>
  <w:num w:numId="7" w16cid:durableId="781071943">
    <w:abstractNumId w:val="4"/>
  </w:num>
  <w:num w:numId="8" w16cid:durableId="1559247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D291F"/>
    <w:rsid w:val="00060400"/>
    <w:rsid w:val="000F3179"/>
    <w:rsid w:val="001B0418"/>
    <w:rsid w:val="00206CF7"/>
    <w:rsid w:val="00244F2A"/>
    <w:rsid w:val="00266D6C"/>
    <w:rsid w:val="00292591"/>
    <w:rsid w:val="002C31EA"/>
    <w:rsid w:val="002D2590"/>
    <w:rsid w:val="00382504"/>
    <w:rsid w:val="003B42B9"/>
    <w:rsid w:val="003C243D"/>
    <w:rsid w:val="003E621F"/>
    <w:rsid w:val="00412300"/>
    <w:rsid w:val="00571A41"/>
    <w:rsid w:val="0057707C"/>
    <w:rsid w:val="005C4073"/>
    <w:rsid w:val="005D291F"/>
    <w:rsid w:val="005D35BD"/>
    <w:rsid w:val="005E34C3"/>
    <w:rsid w:val="005E4252"/>
    <w:rsid w:val="0060186B"/>
    <w:rsid w:val="00682F09"/>
    <w:rsid w:val="00762B93"/>
    <w:rsid w:val="00780BC2"/>
    <w:rsid w:val="007F23FB"/>
    <w:rsid w:val="007F75A2"/>
    <w:rsid w:val="00831F6B"/>
    <w:rsid w:val="008431D7"/>
    <w:rsid w:val="008742CC"/>
    <w:rsid w:val="0089651E"/>
    <w:rsid w:val="00945236"/>
    <w:rsid w:val="009D75BE"/>
    <w:rsid w:val="009F22C4"/>
    <w:rsid w:val="00A44B91"/>
    <w:rsid w:val="00AA010E"/>
    <w:rsid w:val="00BC6682"/>
    <w:rsid w:val="00C507D1"/>
    <w:rsid w:val="00C916C8"/>
    <w:rsid w:val="00CE4264"/>
    <w:rsid w:val="00CF67D2"/>
    <w:rsid w:val="00D27375"/>
    <w:rsid w:val="00DA757E"/>
    <w:rsid w:val="00DC5A2C"/>
    <w:rsid w:val="00E903A0"/>
    <w:rsid w:val="00EA1814"/>
    <w:rsid w:val="00EA2DB4"/>
    <w:rsid w:val="00F14762"/>
    <w:rsid w:val="00F84A2C"/>
    <w:rsid w:val="00F8687B"/>
    <w:rsid w:val="00FF2F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84AE5"/>
  <w15:chartTrackingRefBased/>
  <w15:docId w15:val="{C6A20E4E-DBB6-4935-89E9-8BEB062B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vanish/>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Textkrper-Einzug2">
    <w:name w:val="Body Text Indent 2"/>
    <w:basedOn w:val="Standard"/>
    <w:pPr>
      <w:tabs>
        <w:tab w:val="left" w:pos="426"/>
      </w:tabs>
      <w:spacing w:before="120"/>
      <w:ind w:left="425" w:hanging="425"/>
    </w:pPr>
    <w:rPr>
      <w:rFonts w:ascii="Arial" w:hAnsi="Arial"/>
    </w:rPr>
  </w:style>
  <w:style w:type="paragraph" w:styleId="Textkrper-Zeileneinzug">
    <w:name w:val="Body Text Indent"/>
    <w:basedOn w:val="Standard"/>
    <w:pPr>
      <w:ind w:left="284"/>
    </w:pPr>
    <w:rPr>
      <w:rFonts w:ascii="Arial" w:hAnsi="Arial"/>
    </w:r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extkrper-Einzug3">
    <w:name w:val="Body Text Indent 3"/>
    <w:basedOn w:val="Standard"/>
    <w:pPr>
      <w:tabs>
        <w:tab w:val="left" w:pos="426"/>
      </w:tabs>
      <w:ind w:left="426" w:hanging="426"/>
    </w:p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sz w:val="24"/>
      <w:szCs w:val="24"/>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2D2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paragraph" w:styleId="Listenabsatz">
    <w:name w:val="List Paragraph"/>
    <w:basedOn w:val="Standard"/>
    <w:uiPriority w:val="34"/>
    <w:qFormat/>
    <w:rsid w:val="00CE426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1230</Words>
  <Characters>7754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MWMTV NRW</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ADV-Referat</dc:creator>
  <cp:keywords/>
  <cp:lastModifiedBy>Simmert, Britta</cp:lastModifiedBy>
  <cp:revision>3</cp:revision>
  <cp:lastPrinted>2004-09-07T07:03:00Z</cp:lastPrinted>
  <dcterms:created xsi:type="dcterms:W3CDTF">2019-10-15T05:23:00Z</dcterms:created>
  <dcterms:modified xsi:type="dcterms:W3CDTF">2023-12-19T08:32:00Z</dcterms:modified>
</cp:coreProperties>
</file>